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60" w:rsidRDefault="00102E68">
      <w:r>
        <w:rPr>
          <w:noProof/>
        </w:rPr>
        <w:drawing>
          <wp:anchor distT="0" distB="0" distL="114300" distR="114300" simplePos="0" relativeHeight="251659264" behindDoc="1" locked="0" layoutInCell="1" allowOverlap="1" wp14:anchorId="3D7FD39B" wp14:editId="6BE5B4ED">
            <wp:simplePos x="0" y="0"/>
            <wp:positionH relativeFrom="margin">
              <wp:align>left</wp:align>
            </wp:positionH>
            <wp:positionV relativeFrom="page">
              <wp:posOffset>619125</wp:posOffset>
            </wp:positionV>
            <wp:extent cx="1739900" cy="1028700"/>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9900" cy="1028700"/>
                    </a:xfrm>
                    <a:prstGeom prst="rect">
                      <a:avLst/>
                    </a:prstGeom>
                    <a:noFill/>
                  </pic:spPr>
                </pic:pic>
              </a:graphicData>
            </a:graphic>
            <wp14:sizeRelH relativeFrom="page">
              <wp14:pctWidth>0</wp14:pctWidth>
            </wp14:sizeRelH>
            <wp14:sizeRelV relativeFrom="page">
              <wp14:pctHeight>0</wp14:pctHeight>
            </wp14:sizeRelV>
          </wp:anchor>
        </w:drawing>
      </w:r>
    </w:p>
    <w:p w:rsidR="00102E68" w:rsidRDefault="00102E68"/>
    <w:p w:rsidR="00102E68" w:rsidRDefault="00102E68"/>
    <w:p w:rsidR="00102E68" w:rsidRDefault="00102E68"/>
    <w:p w:rsidR="00102E68" w:rsidRPr="00E077BD" w:rsidRDefault="00102E68" w:rsidP="00102E68">
      <w:pPr>
        <w:jc w:val="center"/>
        <w:rPr>
          <w:rFonts w:cs="Arial"/>
          <w:b/>
          <w:szCs w:val="22"/>
        </w:rPr>
      </w:pPr>
    </w:p>
    <w:p w:rsidR="00102E68" w:rsidRDefault="00102E68" w:rsidP="00102E68">
      <w:pPr>
        <w:rPr>
          <w:rFonts w:cs="Arial"/>
          <w:b/>
          <w:szCs w:val="22"/>
        </w:rPr>
      </w:pPr>
    </w:p>
    <w:p w:rsidR="00102E68" w:rsidRPr="00FA0B98" w:rsidRDefault="00102E68" w:rsidP="00102E68">
      <w:pPr>
        <w:spacing w:line="480" w:lineRule="auto"/>
        <w:rPr>
          <w:rFonts w:ascii="Times New Roman" w:hAnsi="Times New Roman"/>
          <w:szCs w:val="22"/>
        </w:rPr>
      </w:pPr>
      <w:r w:rsidRPr="00C206EC">
        <w:rPr>
          <w:rFonts w:ascii="Times New Roman" w:hAnsi="Times New Roman"/>
          <w:b/>
          <w:szCs w:val="22"/>
        </w:rPr>
        <w:t xml:space="preserve">Policy Category:  </w:t>
      </w:r>
      <w:r w:rsidR="00BE0D41" w:rsidRPr="00BE0D41">
        <w:rPr>
          <w:rFonts w:ascii="Times New Roman" w:hAnsi="Times New Roman"/>
          <w:szCs w:val="22"/>
        </w:rPr>
        <w:t>Board Governance Policy</w:t>
      </w:r>
      <w:r w:rsidR="00BE0D41">
        <w:rPr>
          <w:rFonts w:ascii="Times New Roman" w:hAnsi="Times New Roman"/>
          <w:b/>
          <w:szCs w:val="22"/>
        </w:rPr>
        <w:t xml:space="preserve"> </w:t>
      </w:r>
    </w:p>
    <w:p w:rsidR="00102E68" w:rsidRPr="004E122E" w:rsidRDefault="00102E68" w:rsidP="00102E68">
      <w:pPr>
        <w:spacing w:line="480" w:lineRule="auto"/>
        <w:rPr>
          <w:rFonts w:ascii="Times New Roman" w:hAnsi="Times New Roman"/>
          <w:szCs w:val="22"/>
        </w:rPr>
      </w:pPr>
      <w:r w:rsidRPr="00C206EC">
        <w:rPr>
          <w:rFonts w:ascii="Times New Roman" w:hAnsi="Times New Roman"/>
          <w:b/>
          <w:szCs w:val="22"/>
        </w:rPr>
        <w:t xml:space="preserve">Policy Number: </w:t>
      </w:r>
      <w:r w:rsidR="00BE0D41">
        <w:rPr>
          <w:rFonts w:ascii="Times New Roman" w:hAnsi="Times New Roman"/>
          <w:szCs w:val="22"/>
        </w:rPr>
        <w:t>1.15</w:t>
      </w:r>
      <w:bookmarkStart w:id="0" w:name="_GoBack"/>
      <w:bookmarkEnd w:id="0"/>
    </w:p>
    <w:p w:rsidR="00102E68" w:rsidRDefault="00102E68" w:rsidP="00102E68">
      <w:pPr>
        <w:spacing w:line="480" w:lineRule="auto"/>
        <w:rPr>
          <w:rFonts w:ascii="Times New Roman" w:hAnsi="Times New Roman"/>
          <w:szCs w:val="22"/>
        </w:rPr>
      </w:pPr>
      <w:r w:rsidRPr="00C206EC">
        <w:rPr>
          <w:rFonts w:ascii="Times New Roman" w:hAnsi="Times New Roman"/>
          <w:b/>
          <w:szCs w:val="22"/>
        </w:rPr>
        <w:t>Policy Issued:</w:t>
      </w:r>
      <w:r w:rsidRPr="00C206EC">
        <w:rPr>
          <w:rFonts w:ascii="Times New Roman" w:hAnsi="Times New Roman"/>
          <w:szCs w:val="22"/>
        </w:rPr>
        <w:t xml:space="preserve"> </w:t>
      </w:r>
      <w:r w:rsidRPr="00BE0D41">
        <w:rPr>
          <w:rFonts w:ascii="Times New Roman" w:hAnsi="Times New Roman"/>
          <w:szCs w:val="22"/>
        </w:rPr>
        <w:t>10/13/2022</w:t>
      </w:r>
    </w:p>
    <w:p w:rsidR="00102E68" w:rsidRDefault="00102E68" w:rsidP="00102E68">
      <w:pPr>
        <w:spacing w:line="480" w:lineRule="auto"/>
        <w:rPr>
          <w:rFonts w:ascii="Times New Roman" w:hAnsi="Times New Roman"/>
          <w:b/>
          <w:szCs w:val="22"/>
        </w:rPr>
      </w:pPr>
      <w:r w:rsidRPr="004E122E">
        <w:rPr>
          <w:rFonts w:ascii="Times New Roman" w:hAnsi="Times New Roman"/>
          <w:b/>
          <w:szCs w:val="22"/>
        </w:rPr>
        <w:t>Policy Revised:</w:t>
      </w:r>
      <w:r w:rsidR="00BE0D41">
        <w:rPr>
          <w:rFonts w:ascii="Times New Roman" w:hAnsi="Times New Roman"/>
          <w:b/>
          <w:szCs w:val="22"/>
        </w:rPr>
        <w:t xml:space="preserve"> </w:t>
      </w:r>
      <w:r w:rsidR="00BE0D41" w:rsidRPr="00BE0D41">
        <w:rPr>
          <w:rFonts w:ascii="Times New Roman" w:hAnsi="Times New Roman"/>
          <w:szCs w:val="22"/>
        </w:rPr>
        <w:t>10/13/2022</w:t>
      </w:r>
    </w:p>
    <w:p w:rsidR="00102E68" w:rsidRPr="004E122E" w:rsidRDefault="00102E68" w:rsidP="00102E68">
      <w:pPr>
        <w:spacing w:line="480" w:lineRule="auto"/>
        <w:rPr>
          <w:rFonts w:ascii="Times New Roman" w:hAnsi="Times New Roman"/>
          <w:szCs w:val="22"/>
        </w:rPr>
      </w:pPr>
      <w:r>
        <w:rPr>
          <w:rFonts w:ascii="Times New Roman" w:hAnsi="Times New Roman"/>
          <w:b/>
          <w:szCs w:val="22"/>
        </w:rPr>
        <w:t>Policy Reviewed:</w:t>
      </w:r>
      <w:r w:rsidR="00BE0D41">
        <w:rPr>
          <w:rFonts w:ascii="Times New Roman" w:hAnsi="Times New Roman"/>
          <w:szCs w:val="22"/>
        </w:rPr>
        <w:t xml:space="preserve"> 10/13/2022</w:t>
      </w:r>
    </w:p>
    <w:p w:rsidR="00102E68" w:rsidRPr="004C2B48" w:rsidRDefault="00102E68" w:rsidP="00102E68">
      <w:pPr>
        <w:spacing w:line="480" w:lineRule="auto"/>
        <w:rPr>
          <w:rFonts w:ascii="Times New Roman" w:hAnsi="Times New Roman"/>
          <w:b/>
          <w:color w:val="FF0000"/>
          <w:szCs w:val="22"/>
        </w:rPr>
      </w:pPr>
      <w:r>
        <w:rPr>
          <w:rFonts w:ascii="Times New Roman" w:hAnsi="Times New Roman"/>
          <w:b/>
          <w:szCs w:val="22"/>
        </w:rPr>
        <w:t xml:space="preserve">Policy Title: </w:t>
      </w:r>
      <w:r w:rsidRPr="00BE0D41">
        <w:rPr>
          <w:rFonts w:ascii="Times New Roman" w:hAnsi="Times New Roman"/>
          <w:szCs w:val="22"/>
        </w:rPr>
        <w:t>Caucus Meetings – Selection Process for Board of Trustees</w:t>
      </w:r>
      <w:r>
        <w:rPr>
          <w:rFonts w:ascii="Times New Roman" w:hAnsi="Times New Roman"/>
          <w:b/>
          <w:szCs w:val="22"/>
        </w:rPr>
        <w:t xml:space="preserve"> </w:t>
      </w:r>
    </w:p>
    <w:p w:rsidR="00102E68" w:rsidRDefault="00102E68" w:rsidP="00102E68">
      <w:pPr>
        <w:spacing w:line="480" w:lineRule="auto"/>
        <w:rPr>
          <w:rFonts w:ascii="Times New Roman" w:hAnsi="Times New Roman"/>
          <w:szCs w:val="22"/>
        </w:rPr>
      </w:pPr>
      <w:r w:rsidRPr="00C206EC">
        <w:rPr>
          <w:rFonts w:ascii="Times New Roman" w:hAnsi="Times New Roman"/>
          <w:b/>
          <w:szCs w:val="22"/>
        </w:rPr>
        <w:t xml:space="preserve">Policy </w:t>
      </w:r>
      <w:r>
        <w:rPr>
          <w:rFonts w:ascii="Times New Roman" w:hAnsi="Times New Roman"/>
          <w:b/>
          <w:szCs w:val="22"/>
        </w:rPr>
        <w:t xml:space="preserve">Board </w:t>
      </w:r>
      <w:r w:rsidRPr="00C206EC">
        <w:rPr>
          <w:rFonts w:ascii="Times New Roman" w:hAnsi="Times New Roman"/>
          <w:b/>
          <w:szCs w:val="22"/>
        </w:rPr>
        <w:t xml:space="preserve">Approved:  </w:t>
      </w:r>
      <w:r>
        <w:rPr>
          <w:rFonts w:ascii="Times New Roman" w:hAnsi="Times New Roman"/>
          <w:szCs w:val="22"/>
        </w:rPr>
        <w:t>10/13/2022</w:t>
      </w:r>
    </w:p>
    <w:p w:rsidR="00102E68" w:rsidRPr="00102E68" w:rsidRDefault="00102E68" w:rsidP="00102E68">
      <w:pPr>
        <w:rPr>
          <w:rFonts w:ascii="Times New Roman" w:eastAsiaTheme="minorHAnsi" w:hAnsi="Times New Roman"/>
          <w:b/>
          <w:szCs w:val="24"/>
        </w:rPr>
      </w:pPr>
    </w:p>
    <w:p w:rsidR="00102E68" w:rsidRPr="00102E68" w:rsidRDefault="00102E68" w:rsidP="00102E68">
      <w:pPr>
        <w:tabs>
          <w:tab w:val="left" w:pos="7093"/>
        </w:tabs>
        <w:rPr>
          <w:rFonts w:ascii="Times New Roman" w:eastAsiaTheme="minorHAnsi" w:hAnsi="Times New Roman"/>
          <w:b/>
          <w:bCs/>
          <w:szCs w:val="24"/>
        </w:rPr>
      </w:pPr>
      <w:r w:rsidRPr="00102E68">
        <w:rPr>
          <w:rFonts w:ascii="Times New Roman" w:eastAsiaTheme="minorHAnsi" w:hAnsi="Times New Roman"/>
          <w:b/>
          <w:bCs/>
          <w:noProof/>
          <w:szCs w:val="24"/>
        </w:rPr>
        <mc:AlternateContent>
          <mc:Choice Requires="wps">
            <w:drawing>
              <wp:anchor distT="0" distB="0" distL="114300" distR="114300" simplePos="0" relativeHeight="251661312" behindDoc="0" locked="0" layoutInCell="1" allowOverlap="1" wp14:anchorId="7815C55D" wp14:editId="764170BA">
                <wp:simplePos x="0" y="0"/>
                <wp:positionH relativeFrom="column">
                  <wp:posOffset>-1</wp:posOffset>
                </wp:positionH>
                <wp:positionV relativeFrom="paragraph">
                  <wp:posOffset>185420</wp:posOffset>
                </wp:positionV>
                <wp:extent cx="6238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FD09D1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6pt" to="491.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" strokecolor="#5b9bd5" strokeweight=".5pt">
                <v:stroke joinstyle="miter"/>
              </v:line>
            </w:pict>
          </mc:Fallback>
        </mc:AlternateContent>
      </w:r>
      <w:r w:rsidRPr="00102E68">
        <w:rPr>
          <w:rFonts w:ascii="Times New Roman" w:eastAsiaTheme="minorHAnsi" w:hAnsi="Times New Roman"/>
          <w:b/>
          <w:bCs/>
          <w:szCs w:val="24"/>
        </w:rPr>
        <w:tab/>
      </w:r>
    </w:p>
    <w:p w:rsidR="00102E68" w:rsidRPr="00102E68" w:rsidRDefault="00102E68" w:rsidP="00102E68">
      <w:pPr>
        <w:rPr>
          <w:rFonts w:asciiTheme="minorHAnsi" w:eastAsiaTheme="minorHAnsi" w:hAnsiTheme="minorHAnsi" w:cstheme="minorBidi"/>
          <w:sz w:val="22"/>
          <w:szCs w:val="22"/>
        </w:rPr>
      </w:pPr>
    </w:p>
    <w:p w:rsidR="00102E68" w:rsidRPr="00102E68" w:rsidRDefault="00102E68" w:rsidP="00102E68">
      <w:pPr>
        <w:rPr>
          <w:rFonts w:asciiTheme="minorHAnsi" w:eastAsiaTheme="minorHAnsi" w:hAnsiTheme="minorHAnsi" w:cstheme="minorBidi"/>
          <w:sz w:val="22"/>
          <w:szCs w:val="22"/>
        </w:rPr>
      </w:pPr>
      <w:r w:rsidRPr="00102E68">
        <w:rPr>
          <w:rFonts w:asciiTheme="minorHAnsi" w:eastAsiaTheme="minorHAnsi" w:hAnsiTheme="minorHAnsi" w:cstheme="minorBidi"/>
          <w:b/>
          <w:sz w:val="22"/>
          <w:szCs w:val="22"/>
        </w:rPr>
        <w:t>Purpose:</w:t>
      </w:r>
      <w:r w:rsidRPr="00102E68">
        <w:rPr>
          <w:rFonts w:asciiTheme="minorHAnsi" w:eastAsiaTheme="minorHAnsi" w:hAnsiTheme="minorHAnsi" w:cstheme="minorBidi"/>
          <w:sz w:val="22"/>
          <w:szCs w:val="22"/>
        </w:rPr>
        <w:t xml:space="preserve">  To appoint / reappointment members to the Board of Trustees.</w:t>
      </w:r>
    </w:p>
    <w:p w:rsidR="00102E68" w:rsidRPr="00102E68" w:rsidRDefault="00102E68" w:rsidP="00102E68">
      <w:pPr>
        <w:rPr>
          <w:rFonts w:asciiTheme="minorHAnsi" w:eastAsiaTheme="minorHAnsi" w:hAnsiTheme="minorHAnsi" w:cstheme="minorBidi"/>
          <w:sz w:val="22"/>
          <w:szCs w:val="22"/>
        </w:rPr>
      </w:pPr>
    </w:p>
    <w:p w:rsidR="00102E68" w:rsidRPr="00102E68" w:rsidRDefault="00102E68" w:rsidP="00102E68">
      <w:pPr>
        <w:rPr>
          <w:rFonts w:asciiTheme="minorHAnsi" w:eastAsiaTheme="minorHAnsi" w:hAnsiTheme="minorHAnsi" w:cstheme="minorBidi"/>
          <w:sz w:val="22"/>
          <w:szCs w:val="22"/>
        </w:rPr>
      </w:pPr>
      <w:r w:rsidRPr="00102E68">
        <w:rPr>
          <w:rFonts w:asciiTheme="minorHAnsi" w:eastAsiaTheme="minorHAnsi" w:hAnsiTheme="minorHAnsi" w:cstheme="minorBidi"/>
          <w:b/>
          <w:sz w:val="22"/>
          <w:szCs w:val="22"/>
        </w:rPr>
        <w:t>Members:</w:t>
      </w:r>
      <w:r w:rsidRPr="00102E68">
        <w:rPr>
          <w:rFonts w:asciiTheme="minorHAnsi" w:eastAsiaTheme="minorHAnsi" w:hAnsiTheme="minorHAnsi" w:cstheme="minorBidi"/>
          <w:sz w:val="22"/>
          <w:szCs w:val="22"/>
        </w:rPr>
        <w:t xml:space="preserve">  Caucus members are apprised of </w:t>
      </w:r>
      <w:r>
        <w:rPr>
          <w:rFonts w:asciiTheme="minorHAnsi" w:eastAsiaTheme="minorHAnsi" w:hAnsiTheme="minorHAnsi" w:cstheme="minorBidi"/>
          <w:sz w:val="22"/>
          <w:szCs w:val="22"/>
        </w:rPr>
        <w:t xml:space="preserve">city, village exempt, and ESC (ORC 3357.05) </w:t>
      </w:r>
      <w:r w:rsidRPr="00102E68">
        <w:rPr>
          <w:rFonts w:asciiTheme="minorHAnsi" w:eastAsiaTheme="minorHAnsi" w:hAnsiTheme="minorHAnsi" w:cstheme="minorBidi"/>
          <w:sz w:val="22"/>
          <w:szCs w:val="22"/>
        </w:rPr>
        <w:t>school board presiden</w:t>
      </w:r>
      <w:r>
        <w:rPr>
          <w:rFonts w:asciiTheme="minorHAnsi" w:eastAsiaTheme="minorHAnsi" w:hAnsiTheme="minorHAnsi" w:cstheme="minorBidi"/>
          <w:sz w:val="22"/>
          <w:szCs w:val="22"/>
        </w:rPr>
        <w:t xml:space="preserve">ts from Hocking College’s </w:t>
      </w:r>
      <w:r w:rsidRPr="00102E68">
        <w:rPr>
          <w:rFonts w:asciiTheme="minorHAnsi" w:eastAsiaTheme="minorHAnsi" w:hAnsiTheme="minorHAnsi" w:cstheme="minorBidi"/>
          <w:sz w:val="22"/>
          <w:szCs w:val="22"/>
        </w:rPr>
        <w:t xml:space="preserve">county service areas Athens, Hocking and Perry counties.  </w:t>
      </w:r>
      <w:r w:rsidR="001E4008">
        <w:rPr>
          <w:rFonts w:asciiTheme="minorHAnsi" w:eastAsiaTheme="minorHAnsi" w:hAnsiTheme="minorHAnsi" w:cstheme="minorBidi"/>
          <w:sz w:val="22"/>
          <w:szCs w:val="22"/>
        </w:rPr>
        <w:t>Pursuant to ORC 3357.05, t</w:t>
      </w:r>
      <w:r w:rsidRPr="00102E68">
        <w:rPr>
          <w:rFonts w:asciiTheme="minorHAnsi" w:eastAsiaTheme="minorHAnsi" w:hAnsiTheme="minorHAnsi" w:cstheme="minorBidi"/>
          <w:sz w:val="22"/>
          <w:szCs w:val="22"/>
        </w:rPr>
        <w:t xml:space="preserve">he chair of the caucus is the </w:t>
      </w:r>
      <w:r>
        <w:rPr>
          <w:rFonts w:asciiTheme="minorHAnsi" w:eastAsiaTheme="minorHAnsi" w:hAnsiTheme="minorHAnsi" w:cstheme="minorBidi"/>
          <w:sz w:val="22"/>
          <w:szCs w:val="22"/>
        </w:rPr>
        <w:t xml:space="preserve">qualified </w:t>
      </w:r>
      <w:r w:rsidRPr="00102E68">
        <w:rPr>
          <w:rFonts w:asciiTheme="minorHAnsi" w:eastAsiaTheme="minorHAnsi" w:hAnsiTheme="minorHAnsi" w:cstheme="minorBidi"/>
          <w:sz w:val="22"/>
          <w:szCs w:val="22"/>
        </w:rPr>
        <w:t>school board president f</w:t>
      </w:r>
      <w:r>
        <w:rPr>
          <w:rFonts w:asciiTheme="minorHAnsi" w:eastAsiaTheme="minorHAnsi" w:hAnsiTheme="minorHAnsi" w:cstheme="minorBidi"/>
          <w:sz w:val="22"/>
          <w:szCs w:val="22"/>
        </w:rPr>
        <w:t>rom the largest school district measured by student enrollment.</w:t>
      </w:r>
      <w:r w:rsidRPr="00102E68">
        <w:rPr>
          <w:rFonts w:asciiTheme="minorHAnsi" w:eastAsiaTheme="minorHAnsi" w:hAnsiTheme="minorHAnsi" w:cstheme="minorBidi"/>
          <w:sz w:val="22"/>
          <w:szCs w:val="22"/>
        </w:rPr>
        <w:t xml:space="preserve"> </w:t>
      </w:r>
      <w:r w:rsidR="001E4008">
        <w:rPr>
          <w:rFonts w:asciiTheme="minorHAnsi" w:eastAsiaTheme="minorHAnsi" w:hAnsiTheme="minorHAnsi" w:cstheme="minorBidi"/>
          <w:sz w:val="22"/>
          <w:szCs w:val="22"/>
        </w:rPr>
        <w:t xml:space="preserve">Prior to a Caucus the Hocking College Board Secretary will validate with Ohio Department of Education school district designations and student enrollment to assure compliance with ORC 3357.05. </w:t>
      </w:r>
    </w:p>
    <w:p w:rsidR="00102E68" w:rsidRPr="00102E68" w:rsidRDefault="00102E68" w:rsidP="00102E68">
      <w:pPr>
        <w:rPr>
          <w:rFonts w:asciiTheme="minorHAnsi" w:eastAsiaTheme="minorHAnsi" w:hAnsiTheme="minorHAnsi" w:cstheme="minorBidi"/>
          <w:sz w:val="22"/>
          <w:szCs w:val="22"/>
        </w:rPr>
      </w:pPr>
    </w:p>
    <w:p w:rsidR="00102E68" w:rsidRDefault="00102E68" w:rsidP="00102E68">
      <w:pPr>
        <w:numPr>
          <w:ilvl w:val="0"/>
          <w:numId w:val="1"/>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Annually i</w:t>
      </w:r>
      <w:r w:rsidRPr="00102E68">
        <w:rPr>
          <w:rFonts w:asciiTheme="minorHAnsi" w:eastAsiaTheme="minorHAnsi" w:hAnsiTheme="minorHAnsi" w:cstheme="minorBidi"/>
          <w:sz w:val="22"/>
          <w:szCs w:val="22"/>
        </w:rPr>
        <w:t>n June</w:t>
      </w:r>
      <w:r>
        <w:rPr>
          <w:rFonts w:asciiTheme="minorHAnsi" w:eastAsiaTheme="minorHAnsi" w:hAnsiTheme="minorHAnsi" w:cstheme="minorBidi"/>
          <w:sz w:val="22"/>
          <w:szCs w:val="22"/>
        </w:rPr>
        <w:t xml:space="preserve">, the </w:t>
      </w:r>
      <w:r w:rsidR="001E4008">
        <w:rPr>
          <w:rFonts w:asciiTheme="minorHAnsi" w:eastAsiaTheme="minorHAnsi" w:hAnsiTheme="minorHAnsi" w:cstheme="minorBidi"/>
          <w:sz w:val="22"/>
          <w:szCs w:val="22"/>
        </w:rPr>
        <w:t xml:space="preserve">Hocking College </w:t>
      </w:r>
      <w:r>
        <w:rPr>
          <w:rFonts w:asciiTheme="minorHAnsi" w:eastAsiaTheme="minorHAnsi" w:hAnsiTheme="minorHAnsi" w:cstheme="minorBidi"/>
          <w:sz w:val="22"/>
          <w:szCs w:val="22"/>
        </w:rPr>
        <w:t>Presid</w:t>
      </w:r>
      <w:r w:rsidR="001E4008">
        <w:rPr>
          <w:rFonts w:asciiTheme="minorHAnsi" w:eastAsiaTheme="minorHAnsi" w:hAnsiTheme="minorHAnsi" w:cstheme="minorBidi"/>
          <w:sz w:val="22"/>
          <w:szCs w:val="22"/>
        </w:rPr>
        <w:t>ent</w:t>
      </w:r>
      <w:r>
        <w:rPr>
          <w:rFonts w:asciiTheme="minorHAnsi" w:eastAsiaTheme="minorHAnsi" w:hAnsiTheme="minorHAnsi" w:cstheme="minorBidi"/>
          <w:sz w:val="22"/>
          <w:szCs w:val="22"/>
        </w:rPr>
        <w:t xml:space="preserve"> and </w:t>
      </w:r>
      <w:r w:rsidR="001E4008">
        <w:rPr>
          <w:rFonts w:asciiTheme="minorHAnsi" w:eastAsiaTheme="minorHAnsi" w:hAnsiTheme="minorHAnsi" w:cstheme="minorBidi"/>
          <w:sz w:val="22"/>
          <w:szCs w:val="22"/>
        </w:rPr>
        <w:t xml:space="preserve">Hocking College </w:t>
      </w:r>
      <w:r>
        <w:rPr>
          <w:rFonts w:asciiTheme="minorHAnsi" w:eastAsiaTheme="minorHAnsi" w:hAnsiTheme="minorHAnsi" w:cstheme="minorBidi"/>
          <w:sz w:val="22"/>
          <w:szCs w:val="22"/>
        </w:rPr>
        <w:t>Board chair will</w:t>
      </w:r>
      <w:r w:rsidRPr="00102E68">
        <w:rPr>
          <w:rFonts w:asciiTheme="minorHAnsi" w:eastAsiaTheme="minorHAnsi" w:hAnsiTheme="minorHAnsi" w:cstheme="minorBidi"/>
          <w:sz w:val="22"/>
          <w:szCs w:val="22"/>
        </w:rPr>
        <w:t xml:space="preserve"> review the expiration </w:t>
      </w:r>
      <w:r>
        <w:rPr>
          <w:rFonts w:asciiTheme="minorHAnsi" w:eastAsiaTheme="minorHAnsi" w:hAnsiTheme="minorHAnsi" w:cstheme="minorBidi"/>
          <w:sz w:val="22"/>
          <w:szCs w:val="22"/>
        </w:rPr>
        <w:t xml:space="preserve">dates for the </w:t>
      </w:r>
      <w:r w:rsidR="001E4008">
        <w:rPr>
          <w:rFonts w:asciiTheme="minorHAnsi" w:eastAsiaTheme="minorHAnsi" w:hAnsiTheme="minorHAnsi" w:cstheme="minorBidi"/>
          <w:sz w:val="22"/>
          <w:szCs w:val="22"/>
        </w:rPr>
        <w:t xml:space="preserve">Hocking College </w:t>
      </w:r>
      <w:r>
        <w:rPr>
          <w:rFonts w:asciiTheme="minorHAnsi" w:eastAsiaTheme="minorHAnsi" w:hAnsiTheme="minorHAnsi" w:cstheme="minorBidi"/>
          <w:sz w:val="22"/>
          <w:szCs w:val="22"/>
        </w:rPr>
        <w:t xml:space="preserve">Board of Trustees. </w:t>
      </w:r>
      <w:r w:rsidRPr="00102E68">
        <w:rPr>
          <w:rFonts w:asciiTheme="minorHAnsi" w:eastAsiaTheme="minorHAnsi" w:hAnsiTheme="minorHAnsi" w:cstheme="minorBidi"/>
          <w:sz w:val="22"/>
          <w:szCs w:val="22"/>
        </w:rPr>
        <w:t>If a Board member has been appointed by the Caucus and the term is going to expire</w:t>
      </w:r>
      <w:r>
        <w:rPr>
          <w:rFonts w:asciiTheme="minorHAnsi" w:eastAsiaTheme="minorHAnsi" w:hAnsiTheme="minorHAnsi" w:cstheme="minorBidi"/>
          <w:sz w:val="22"/>
          <w:szCs w:val="22"/>
        </w:rPr>
        <w:t>, or if at such time a seat otherwise becomes vacant, a Caucus Meeting will be scheduled by t</w:t>
      </w:r>
      <w:r w:rsidR="00F25811">
        <w:rPr>
          <w:rFonts w:asciiTheme="minorHAnsi" w:eastAsiaTheme="minorHAnsi" w:hAnsiTheme="minorHAnsi" w:cstheme="minorBidi"/>
          <w:sz w:val="22"/>
          <w:szCs w:val="22"/>
        </w:rPr>
        <w:t xml:space="preserve">he </w:t>
      </w:r>
      <w:r w:rsidR="001E4008">
        <w:rPr>
          <w:rFonts w:asciiTheme="minorHAnsi" w:eastAsiaTheme="minorHAnsi" w:hAnsiTheme="minorHAnsi" w:cstheme="minorBidi"/>
          <w:sz w:val="22"/>
          <w:szCs w:val="22"/>
        </w:rPr>
        <w:t xml:space="preserve">Hocking College </w:t>
      </w:r>
      <w:r w:rsidR="00F25811">
        <w:rPr>
          <w:rFonts w:asciiTheme="minorHAnsi" w:eastAsiaTheme="minorHAnsi" w:hAnsiTheme="minorHAnsi" w:cstheme="minorBidi"/>
          <w:sz w:val="22"/>
          <w:szCs w:val="22"/>
        </w:rPr>
        <w:t>Board Secretary in collaboration with the Caucus Chair.</w:t>
      </w:r>
    </w:p>
    <w:p w:rsidR="008F534D" w:rsidRPr="00102E68" w:rsidRDefault="008F534D" w:rsidP="008F534D">
      <w:pPr>
        <w:spacing w:after="160" w:line="259" w:lineRule="auto"/>
        <w:ind w:left="360"/>
        <w:contextualSpacing/>
        <w:rPr>
          <w:rFonts w:asciiTheme="minorHAnsi" w:eastAsiaTheme="minorHAnsi" w:hAnsiTheme="minorHAnsi" w:cstheme="minorBidi"/>
          <w:sz w:val="22"/>
          <w:szCs w:val="22"/>
        </w:rPr>
      </w:pPr>
    </w:p>
    <w:p w:rsidR="00102E68" w:rsidRDefault="00102E68" w:rsidP="00102E68">
      <w:pPr>
        <w:numPr>
          <w:ilvl w:val="0"/>
          <w:numId w:val="1"/>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sidR="001E4008">
        <w:rPr>
          <w:rFonts w:asciiTheme="minorHAnsi" w:eastAsiaTheme="minorHAnsi" w:hAnsiTheme="minorHAnsi" w:cstheme="minorBidi"/>
          <w:sz w:val="22"/>
          <w:szCs w:val="22"/>
        </w:rPr>
        <w:t xml:space="preserve">Hocking College </w:t>
      </w:r>
      <w:r>
        <w:rPr>
          <w:rFonts w:asciiTheme="minorHAnsi" w:eastAsiaTheme="minorHAnsi" w:hAnsiTheme="minorHAnsi" w:cstheme="minorBidi"/>
          <w:sz w:val="22"/>
          <w:szCs w:val="22"/>
        </w:rPr>
        <w:t xml:space="preserve">Board Secretary </w:t>
      </w:r>
      <w:r w:rsidR="00F25811">
        <w:rPr>
          <w:rFonts w:asciiTheme="minorHAnsi" w:eastAsiaTheme="minorHAnsi" w:hAnsiTheme="minorHAnsi" w:cstheme="minorBidi"/>
          <w:sz w:val="22"/>
          <w:szCs w:val="22"/>
        </w:rPr>
        <w:t>w</w:t>
      </w:r>
      <w:r>
        <w:rPr>
          <w:rFonts w:asciiTheme="minorHAnsi" w:eastAsiaTheme="minorHAnsi" w:hAnsiTheme="minorHAnsi" w:cstheme="minorBidi"/>
          <w:sz w:val="22"/>
          <w:szCs w:val="22"/>
        </w:rPr>
        <w:t>ill prepare a notice</w:t>
      </w:r>
      <w:r w:rsidRPr="00102E68">
        <w:rPr>
          <w:rFonts w:asciiTheme="minorHAnsi" w:eastAsiaTheme="minorHAnsi" w:hAnsiTheme="minorHAnsi" w:cstheme="minorBidi"/>
          <w:sz w:val="22"/>
          <w:szCs w:val="22"/>
        </w:rPr>
        <w:t xml:space="preserve"> to be sent to the press requesting nominations (see below sample).  The notic</w:t>
      </w:r>
      <w:r>
        <w:rPr>
          <w:rFonts w:asciiTheme="minorHAnsi" w:eastAsiaTheme="minorHAnsi" w:hAnsiTheme="minorHAnsi" w:cstheme="minorBidi"/>
          <w:sz w:val="22"/>
          <w:szCs w:val="22"/>
        </w:rPr>
        <w:t xml:space="preserve">e will be sent to the </w:t>
      </w:r>
      <w:r w:rsidR="001E4008">
        <w:rPr>
          <w:rFonts w:asciiTheme="minorHAnsi" w:eastAsiaTheme="minorHAnsi" w:hAnsiTheme="minorHAnsi" w:cstheme="minorBidi"/>
          <w:sz w:val="22"/>
          <w:szCs w:val="22"/>
        </w:rPr>
        <w:t xml:space="preserve">Hocking College </w:t>
      </w:r>
      <w:r w:rsidRPr="00102E68">
        <w:rPr>
          <w:rFonts w:asciiTheme="minorHAnsi" w:eastAsiaTheme="minorHAnsi" w:hAnsiTheme="minorHAnsi" w:cstheme="minorBidi"/>
          <w:sz w:val="22"/>
          <w:szCs w:val="22"/>
        </w:rPr>
        <w:t>Dire</w:t>
      </w:r>
      <w:r w:rsidR="00F25811">
        <w:rPr>
          <w:rFonts w:asciiTheme="minorHAnsi" w:eastAsiaTheme="minorHAnsi" w:hAnsiTheme="minorHAnsi" w:cstheme="minorBidi"/>
          <w:sz w:val="22"/>
          <w:szCs w:val="22"/>
        </w:rPr>
        <w:t xml:space="preserve">ctor of Marketing who will </w:t>
      </w:r>
      <w:r w:rsidRPr="00102E68">
        <w:rPr>
          <w:rFonts w:asciiTheme="minorHAnsi" w:eastAsiaTheme="minorHAnsi" w:hAnsiTheme="minorHAnsi" w:cstheme="minorBidi"/>
          <w:sz w:val="22"/>
          <w:szCs w:val="22"/>
        </w:rPr>
        <w:t xml:space="preserve">send the notice to the press.  </w:t>
      </w:r>
    </w:p>
    <w:p w:rsidR="008F534D" w:rsidRPr="00102E68" w:rsidRDefault="008F534D" w:rsidP="008F534D">
      <w:pPr>
        <w:spacing w:after="160" w:line="259" w:lineRule="auto"/>
        <w:contextualSpacing/>
        <w:rPr>
          <w:rFonts w:asciiTheme="minorHAnsi" w:eastAsiaTheme="minorHAnsi" w:hAnsiTheme="minorHAnsi" w:cstheme="minorBidi"/>
          <w:sz w:val="22"/>
          <w:szCs w:val="22"/>
        </w:rPr>
      </w:pPr>
    </w:p>
    <w:p w:rsidR="00102E68" w:rsidRDefault="00102E68" w:rsidP="00102E68">
      <w:pPr>
        <w:numPr>
          <w:ilvl w:val="0"/>
          <w:numId w:val="1"/>
        </w:numPr>
        <w:spacing w:after="160" w:line="259" w:lineRule="auto"/>
        <w:contextualSpacing/>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t>Letters of interest and resumes will be sent to the</w:t>
      </w:r>
      <w:r w:rsidR="001E4008">
        <w:rPr>
          <w:rFonts w:asciiTheme="minorHAnsi" w:eastAsiaTheme="minorHAnsi" w:hAnsiTheme="minorHAnsi" w:cstheme="minorBidi"/>
          <w:sz w:val="22"/>
          <w:szCs w:val="22"/>
        </w:rPr>
        <w:t xml:space="preserve"> Hocking College</w:t>
      </w:r>
      <w:r w:rsidRPr="00102E6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Board Secretary who will verify the nominees live in the service area and meet all requirements to hold a vacant trustee position. </w:t>
      </w:r>
      <w:r w:rsidRPr="00102E68">
        <w:rPr>
          <w:rFonts w:asciiTheme="minorHAnsi" w:eastAsiaTheme="minorHAnsi" w:hAnsiTheme="minorHAnsi" w:cstheme="minorBidi"/>
          <w:sz w:val="22"/>
          <w:szCs w:val="22"/>
        </w:rPr>
        <w:t xml:space="preserve">  </w:t>
      </w:r>
    </w:p>
    <w:p w:rsidR="008F534D" w:rsidRPr="00102E68" w:rsidRDefault="008F534D" w:rsidP="008F534D">
      <w:pPr>
        <w:spacing w:after="160" w:line="259" w:lineRule="auto"/>
        <w:contextualSpacing/>
        <w:rPr>
          <w:rFonts w:asciiTheme="minorHAnsi" w:eastAsiaTheme="minorHAnsi" w:hAnsiTheme="minorHAnsi" w:cstheme="minorBidi"/>
          <w:sz w:val="22"/>
          <w:szCs w:val="22"/>
        </w:rPr>
      </w:pPr>
    </w:p>
    <w:p w:rsidR="008F534D" w:rsidRDefault="00102E68" w:rsidP="00102E68">
      <w:pPr>
        <w:numPr>
          <w:ilvl w:val="0"/>
          <w:numId w:val="1"/>
        </w:numPr>
        <w:spacing w:after="160" w:line="259" w:lineRule="auto"/>
        <w:contextualSpacing/>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lastRenderedPageBreak/>
        <w:t xml:space="preserve">After deadline for nominations, the </w:t>
      </w:r>
      <w:r w:rsidR="001E4008">
        <w:rPr>
          <w:rFonts w:asciiTheme="minorHAnsi" w:eastAsiaTheme="minorHAnsi" w:hAnsiTheme="minorHAnsi" w:cstheme="minorBidi"/>
          <w:sz w:val="22"/>
          <w:szCs w:val="22"/>
        </w:rPr>
        <w:t>Hocking College Board Secretary</w:t>
      </w:r>
      <w:r>
        <w:rPr>
          <w:rFonts w:asciiTheme="minorHAnsi" w:eastAsiaTheme="minorHAnsi" w:hAnsiTheme="minorHAnsi" w:cstheme="minorBidi"/>
          <w:sz w:val="22"/>
          <w:szCs w:val="22"/>
        </w:rPr>
        <w:t xml:space="preserve"> in collaboration with the Caucus Chair</w:t>
      </w:r>
      <w:r w:rsidRPr="00102E68">
        <w:rPr>
          <w:rFonts w:asciiTheme="minorHAnsi" w:eastAsiaTheme="minorHAnsi" w:hAnsiTheme="minorHAnsi" w:cstheme="minorBidi"/>
          <w:sz w:val="22"/>
          <w:szCs w:val="22"/>
        </w:rPr>
        <w:t xml:space="preserve"> will schedule a Caucus meeting. </w:t>
      </w:r>
    </w:p>
    <w:p w:rsidR="00102E68" w:rsidRPr="00102E68" w:rsidRDefault="00102E68" w:rsidP="008F534D">
      <w:pPr>
        <w:spacing w:after="160" w:line="259" w:lineRule="auto"/>
        <w:ind w:left="360"/>
        <w:contextualSpacing/>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t xml:space="preserve"> </w:t>
      </w:r>
    </w:p>
    <w:p w:rsidR="00102E68" w:rsidRPr="00102E68" w:rsidRDefault="00102E68" w:rsidP="00102E68">
      <w:pPr>
        <w:numPr>
          <w:ilvl w:val="0"/>
          <w:numId w:val="1"/>
        </w:numPr>
        <w:spacing w:after="160" w:line="259" w:lineRule="auto"/>
        <w:contextualSpacing/>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t>Once a dat</w:t>
      </w:r>
      <w:r w:rsidR="00A1335C">
        <w:rPr>
          <w:rFonts w:asciiTheme="minorHAnsi" w:eastAsiaTheme="minorHAnsi" w:hAnsiTheme="minorHAnsi" w:cstheme="minorBidi"/>
          <w:sz w:val="22"/>
          <w:szCs w:val="22"/>
        </w:rPr>
        <w:t xml:space="preserve">e is determined for the meeting, the </w:t>
      </w:r>
      <w:r w:rsidR="001E4008">
        <w:rPr>
          <w:rFonts w:asciiTheme="minorHAnsi" w:eastAsiaTheme="minorHAnsi" w:hAnsiTheme="minorHAnsi" w:cstheme="minorBidi"/>
          <w:sz w:val="22"/>
          <w:szCs w:val="22"/>
        </w:rPr>
        <w:t xml:space="preserve">Hocking College </w:t>
      </w:r>
      <w:r w:rsidR="00A1335C">
        <w:rPr>
          <w:rFonts w:asciiTheme="minorHAnsi" w:eastAsiaTheme="minorHAnsi" w:hAnsiTheme="minorHAnsi" w:cstheme="minorBidi"/>
          <w:sz w:val="22"/>
          <w:szCs w:val="22"/>
        </w:rPr>
        <w:t xml:space="preserve">Board Secretary will: </w:t>
      </w:r>
    </w:p>
    <w:p w:rsidR="00102E68" w:rsidRPr="00102E68" w:rsidRDefault="00102E68" w:rsidP="00102E68">
      <w:pPr>
        <w:numPr>
          <w:ilvl w:val="0"/>
          <w:numId w:val="2"/>
        </w:numPr>
        <w:spacing w:after="160" w:line="259" w:lineRule="auto"/>
        <w:contextualSpacing/>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t xml:space="preserve">Send </w:t>
      </w:r>
      <w:r w:rsidR="001E4008">
        <w:rPr>
          <w:rFonts w:asciiTheme="minorHAnsi" w:eastAsiaTheme="minorHAnsi" w:hAnsiTheme="minorHAnsi" w:cstheme="minorBidi"/>
          <w:sz w:val="22"/>
          <w:szCs w:val="22"/>
        </w:rPr>
        <w:t xml:space="preserve">an </w:t>
      </w:r>
      <w:r w:rsidRPr="00102E68">
        <w:rPr>
          <w:rFonts w:asciiTheme="minorHAnsi" w:eastAsiaTheme="minorHAnsi" w:hAnsiTheme="minorHAnsi" w:cstheme="minorBidi"/>
          <w:sz w:val="22"/>
          <w:szCs w:val="22"/>
        </w:rPr>
        <w:t>email to caucus members with the date, time, and place of the meeting.</w:t>
      </w:r>
    </w:p>
    <w:p w:rsidR="00102E68" w:rsidRPr="00102E68" w:rsidRDefault="00102E68" w:rsidP="00102E68">
      <w:pPr>
        <w:numPr>
          <w:ilvl w:val="0"/>
          <w:numId w:val="2"/>
        </w:numPr>
        <w:spacing w:after="160" w:line="259" w:lineRule="auto"/>
        <w:contextualSpacing/>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t>Scan and then attach to the email all letters of interest and resumes</w:t>
      </w:r>
      <w:r w:rsidR="00A1335C">
        <w:rPr>
          <w:rFonts w:asciiTheme="minorHAnsi" w:eastAsiaTheme="minorHAnsi" w:hAnsiTheme="minorHAnsi" w:cstheme="minorBidi"/>
          <w:sz w:val="22"/>
          <w:szCs w:val="22"/>
        </w:rPr>
        <w:t xml:space="preserve"> of qualified </w:t>
      </w:r>
      <w:r w:rsidR="00145A0C">
        <w:rPr>
          <w:rFonts w:asciiTheme="minorHAnsi" w:eastAsiaTheme="minorHAnsi" w:hAnsiTheme="minorHAnsi" w:cstheme="minorBidi"/>
          <w:sz w:val="22"/>
          <w:szCs w:val="22"/>
        </w:rPr>
        <w:t>candidates</w:t>
      </w:r>
    </w:p>
    <w:p w:rsidR="00102E68" w:rsidRPr="00102E68" w:rsidRDefault="00102E68" w:rsidP="00102E68">
      <w:pPr>
        <w:numPr>
          <w:ilvl w:val="0"/>
          <w:numId w:val="2"/>
        </w:numPr>
        <w:spacing w:after="160" w:line="259" w:lineRule="auto"/>
        <w:contextualSpacing/>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t xml:space="preserve">Schedule </w:t>
      </w:r>
      <w:r w:rsidR="001E4008">
        <w:rPr>
          <w:rFonts w:asciiTheme="minorHAnsi" w:eastAsiaTheme="minorHAnsi" w:hAnsiTheme="minorHAnsi" w:cstheme="minorBidi"/>
          <w:sz w:val="22"/>
          <w:szCs w:val="22"/>
        </w:rPr>
        <w:t xml:space="preserve">a </w:t>
      </w:r>
      <w:r w:rsidRPr="00102E68">
        <w:rPr>
          <w:rFonts w:asciiTheme="minorHAnsi" w:eastAsiaTheme="minorHAnsi" w:hAnsiTheme="minorHAnsi" w:cstheme="minorBidi"/>
          <w:sz w:val="22"/>
          <w:szCs w:val="22"/>
        </w:rPr>
        <w:t xml:space="preserve">meeting room at the </w:t>
      </w:r>
      <w:r w:rsidR="001E4008">
        <w:rPr>
          <w:rFonts w:asciiTheme="minorHAnsi" w:eastAsiaTheme="minorHAnsi" w:hAnsiTheme="minorHAnsi" w:cstheme="minorBidi"/>
          <w:sz w:val="22"/>
          <w:szCs w:val="22"/>
        </w:rPr>
        <w:t xml:space="preserve">Hocking College </w:t>
      </w:r>
      <w:r w:rsidR="00A1335C">
        <w:rPr>
          <w:rFonts w:asciiTheme="minorHAnsi" w:eastAsiaTheme="minorHAnsi" w:hAnsiTheme="minorHAnsi" w:cstheme="minorBidi"/>
          <w:sz w:val="22"/>
          <w:szCs w:val="22"/>
        </w:rPr>
        <w:t xml:space="preserve">campus </w:t>
      </w:r>
      <w:r w:rsidRPr="00102E68">
        <w:rPr>
          <w:rFonts w:asciiTheme="minorHAnsi" w:eastAsiaTheme="minorHAnsi" w:hAnsiTheme="minorHAnsi" w:cstheme="minorBidi"/>
          <w:sz w:val="22"/>
          <w:szCs w:val="22"/>
        </w:rPr>
        <w:t>and complete catering form</w:t>
      </w:r>
    </w:p>
    <w:p w:rsidR="00102E68" w:rsidRDefault="001E4008" w:rsidP="00102E68">
      <w:pPr>
        <w:numPr>
          <w:ilvl w:val="0"/>
          <w:numId w:val="2"/>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S</w:t>
      </w:r>
      <w:r w:rsidR="00102E68" w:rsidRPr="00102E68">
        <w:rPr>
          <w:rFonts w:asciiTheme="minorHAnsi" w:eastAsiaTheme="minorHAnsi" w:hAnsiTheme="minorHAnsi" w:cstheme="minorBidi"/>
          <w:sz w:val="22"/>
          <w:szCs w:val="22"/>
        </w:rPr>
        <w:t xml:space="preserve">end </w:t>
      </w:r>
      <w:r>
        <w:rPr>
          <w:rFonts w:asciiTheme="minorHAnsi" w:eastAsiaTheme="minorHAnsi" w:hAnsiTheme="minorHAnsi" w:cstheme="minorBidi"/>
          <w:sz w:val="22"/>
          <w:szCs w:val="22"/>
        </w:rPr>
        <w:t xml:space="preserve">an </w:t>
      </w:r>
      <w:r w:rsidR="00102E68" w:rsidRPr="00102E68">
        <w:rPr>
          <w:rFonts w:asciiTheme="minorHAnsi" w:eastAsiaTheme="minorHAnsi" w:hAnsiTheme="minorHAnsi" w:cstheme="minorBidi"/>
          <w:sz w:val="22"/>
          <w:szCs w:val="22"/>
        </w:rPr>
        <w:t xml:space="preserve">email to President and Chair of the Board of Trustees </w:t>
      </w:r>
      <w:r w:rsidR="00A1335C">
        <w:rPr>
          <w:rFonts w:asciiTheme="minorHAnsi" w:eastAsiaTheme="minorHAnsi" w:hAnsiTheme="minorHAnsi" w:cstheme="minorBidi"/>
          <w:sz w:val="22"/>
          <w:szCs w:val="22"/>
        </w:rPr>
        <w:t xml:space="preserve">of Hocking College </w:t>
      </w:r>
      <w:r>
        <w:rPr>
          <w:rFonts w:asciiTheme="minorHAnsi" w:eastAsiaTheme="minorHAnsi" w:hAnsiTheme="minorHAnsi" w:cstheme="minorBidi"/>
          <w:sz w:val="22"/>
          <w:szCs w:val="22"/>
        </w:rPr>
        <w:t xml:space="preserve">announcing </w:t>
      </w:r>
      <w:r w:rsidR="00102E68" w:rsidRPr="00102E68">
        <w:rPr>
          <w:rFonts w:asciiTheme="minorHAnsi" w:eastAsiaTheme="minorHAnsi" w:hAnsiTheme="minorHAnsi" w:cstheme="minorBidi"/>
          <w:sz w:val="22"/>
          <w:szCs w:val="22"/>
        </w:rPr>
        <w:t>the meeting.</w:t>
      </w:r>
    </w:p>
    <w:p w:rsidR="008F534D" w:rsidRPr="00102E68" w:rsidRDefault="008F534D" w:rsidP="008F534D">
      <w:pPr>
        <w:spacing w:after="160" w:line="259" w:lineRule="auto"/>
        <w:ind w:left="720"/>
        <w:contextualSpacing/>
        <w:rPr>
          <w:rFonts w:asciiTheme="minorHAnsi" w:eastAsiaTheme="minorHAnsi" w:hAnsiTheme="minorHAnsi" w:cstheme="minorBidi"/>
          <w:sz w:val="22"/>
          <w:szCs w:val="22"/>
        </w:rPr>
      </w:pPr>
    </w:p>
    <w:p w:rsidR="00102E68" w:rsidRDefault="00A1335C" w:rsidP="00102E68">
      <w:pPr>
        <w:numPr>
          <w:ilvl w:val="0"/>
          <w:numId w:val="1"/>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Fifty percent</w:t>
      </w:r>
      <w:r w:rsidR="00102E68" w:rsidRPr="00102E68">
        <w:rPr>
          <w:rFonts w:asciiTheme="minorHAnsi" w:eastAsiaTheme="minorHAnsi" w:hAnsiTheme="minorHAnsi" w:cstheme="minorBidi"/>
          <w:sz w:val="22"/>
          <w:szCs w:val="22"/>
        </w:rPr>
        <w:t xml:space="preserve"> of the caucus members</w:t>
      </w:r>
      <w:r>
        <w:rPr>
          <w:rFonts w:asciiTheme="minorHAnsi" w:eastAsiaTheme="minorHAnsi" w:hAnsiTheme="minorHAnsi" w:cstheme="minorBidi"/>
          <w:sz w:val="22"/>
          <w:szCs w:val="22"/>
        </w:rPr>
        <w:t xml:space="preserve"> must be present</w:t>
      </w:r>
      <w:r w:rsidR="00102E68" w:rsidRPr="00102E68">
        <w:rPr>
          <w:rFonts w:asciiTheme="minorHAnsi" w:eastAsiaTheme="minorHAnsi" w:hAnsiTheme="minorHAnsi" w:cstheme="minorBidi"/>
          <w:sz w:val="22"/>
          <w:szCs w:val="22"/>
        </w:rPr>
        <w:t xml:space="preserve"> to have a quorum.</w:t>
      </w:r>
    </w:p>
    <w:p w:rsidR="008F534D" w:rsidRDefault="008F534D" w:rsidP="008F534D">
      <w:pPr>
        <w:spacing w:after="160" w:line="259" w:lineRule="auto"/>
        <w:ind w:left="360"/>
        <w:contextualSpacing/>
        <w:rPr>
          <w:rFonts w:asciiTheme="minorHAnsi" w:eastAsiaTheme="minorHAnsi" w:hAnsiTheme="minorHAnsi" w:cstheme="minorBidi"/>
          <w:sz w:val="22"/>
          <w:szCs w:val="22"/>
        </w:rPr>
      </w:pPr>
    </w:p>
    <w:p w:rsidR="00A1335C" w:rsidRDefault="00F25811" w:rsidP="00102E68">
      <w:pPr>
        <w:numPr>
          <w:ilvl w:val="0"/>
          <w:numId w:val="1"/>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Each seat</w:t>
      </w:r>
      <w:r w:rsidR="00A1335C">
        <w:rPr>
          <w:rFonts w:asciiTheme="minorHAnsi" w:eastAsiaTheme="minorHAnsi" w:hAnsiTheme="minorHAnsi" w:cstheme="minorBidi"/>
          <w:sz w:val="22"/>
          <w:szCs w:val="22"/>
        </w:rPr>
        <w:t xml:space="preserve"> should be voted on individually. </w:t>
      </w:r>
    </w:p>
    <w:p w:rsidR="008F534D" w:rsidRPr="00102E68" w:rsidRDefault="008F534D" w:rsidP="008F534D">
      <w:pPr>
        <w:spacing w:after="160" w:line="259" w:lineRule="auto"/>
        <w:contextualSpacing/>
        <w:rPr>
          <w:rFonts w:asciiTheme="minorHAnsi" w:eastAsiaTheme="minorHAnsi" w:hAnsiTheme="minorHAnsi" w:cstheme="minorBidi"/>
          <w:sz w:val="22"/>
          <w:szCs w:val="22"/>
        </w:rPr>
      </w:pPr>
    </w:p>
    <w:p w:rsidR="00102E68" w:rsidRDefault="00102E68" w:rsidP="00102E68">
      <w:pPr>
        <w:numPr>
          <w:ilvl w:val="0"/>
          <w:numId w:val="1"/>
        </w:numPr>
        <w:spacing w:after="160" w:line="259" w:lineRule="auto"/>
        <w:contextualSpacing/>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t xml:space="preserve">The caucus members meet, reappoint a member or select a new member to the </w:t>
      </w:r>
      <w:r w:rsidR="001E4008">
        <w:rPr>
          <w:rFonts w:asciiTheme="minorHAnsi" w:eastAsiaTheme="minorHAnsi" w:hAnsiTheme="minorHAnsi" w:cstheme="minorBidi"/>
          <w:sz w:val="22"/>
          <w:szCs w:val="22"/>
        </w:rPr>
        <w:t xml:space="preserve">Hocking College </w:t>
      </w:r>
      <w:r w:rsidRPr="00102E68">
        <w:rPr>
          <w:rFonts w:asciiTheme="minorHAnsi" w:eastAsiaTheme="minorHAnsi" w:hAnsiTheme="minorHAnsi" w:cstheme="minorBidi"/>
          <w:sz w:val="22"/>
          <w:szCs w:val="22"/>
        </w:rPr>
        <w:t>Board of Trustees.</w:t>
      </w:r>
    </w:p>
    <w:p w:rsidR="008F534D" w:rsidRPr="00102E68" w:rsidRDefault="008F534D" w:rsidP="008F534D">
      <w:pPr>
        <w:spacing w:after="160" w:line="259" w:lineRule="auto"/>
        <w:contextualSpacing/>
        <w:rPr>
          <w:rFonts w:asciiTheme="minorHAnsi" w:eastAsiaTheme="minorHAnsi" w:hAnsiTheme="minorHAnsi" w:cstheme="minorBidi"/>
          <w:sz w:val="22"/>
          <w:szCs w:val="22"/>
        </w:rPr>
      </w:pPr>
    </w:p>
    <w:p w:rsidR="00102E68" w:rsidRDefault="00102E68" w:rsidP="00102E68">
      <w:pPr>
        <w:numPr>
          <w:ilvl w:val="0"/>
          <w:numId w:val="1"/>
        </w:numPr>
        <w:spacing w:after="160" w:line="259" w:lineRule="auto"/>
        <w:contextualSpacing/>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t xml:space="preserve">After the meeting, minutes are </w:t>
      </w:r>
      <w:r w:rsidR="001E4008">
        <w:rPr>
          <w:rFonts w:asciiTheme="minorHAnsi" w:eastAsiaTheme="minorHAnsi" w:hAnsiTheme="minorHAnsi" w:cstheme="minorBidi"/>
          <w:sz w:val="22"/>
          <w:szCs w:val="22"/>
        </w:rPr>
        <w:t>prepared by the Hocking College Board Secretary</w:t>
      </w:r>
      <w:r w:rsidRPr="00102E68">
        <w:rPr>
          <w:rFonts w:asciiTheme="minorHAnsi" w:eastAsiaTheme="minorHAnsi" w:hAnsiTheme="minorHAnsi" w:cstheme="minorBidi"/>
          <w:sz w:val="22"/>
          <w:szCs w:val="22"/>
        </w:rPr>
        <w:t xml:space="preserve"> and sent to the President of the Caucus for review and signature.  (see attached template for minutes).</w:t>
      </w:r>
    </w:p>
    <w:p w:rsidR="008F534D" w:rsidRPr="00102E68" w:rsidRDefault="008F534D" w:rsidP="008F534D">
      <w:pPr>
        <w:spacing w:after="160" w:line="259" w:lineRule="auto"/>
        <w:contextualSpacing/>
        <w:rPr>
          <w:rFonts w:asciiTheme="minorHAnsi" w:eastAsiaTheme="minorHAnsi" w:hAnsiTheme="minorHAnsi" w:cstheme="minorBidi"/>
          <w:sz w:val="22"/>
          <w:szCs w:val="22"/>
        </w:rPr>
      </w:pPr>
    </w:p>
    <w:p w:rsidR="00102E68" w:rsidRDefault="001E4008" w:rsidP="00102E68">
      <w:pPr>
        <w:numPr>
          <w:ilvl w:val="0"/>
          <w:numId w:val="1"/>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Hocking College Board Secretary will send an email to those nominees who were not selected. </w:t>
      </w:r>
    </w:p>
    <w:p w:rsidR="008F534D" w:rsidRPr="00102E68" w:rsidRDefault="008F534D" w:rsidP="008F534D">
      <w:pPr>
        <w:spacing w:after="160" w:line="259" w:lineRule="auto"/>
        <w:contextualSpacing/>
        <w:rPr>
          <w:rFonts w:asciiTheme="minorHAnsi" w:eastAsiaTheme="minorHAnsi" w:hAnsiTheme="minorHAnsi" w:cstheme="minorBidi"/>
          <w:sz w:val="22"/>
          <w:szCs w:val="22"/>
        </w:rPr>
      </w:pPr>
    </w:p>
    <w:p w:rsidR="00102E68" w:rsidRDefault="00102E68" w:rsidP="00102E68">
      <w:pPr>
        <w:numPr>
          <w:ilvl w:val="0"/>
          <w:numId w:val="1"/>
        </w:numPr>
        <w:spacing w:after="160" w:line="259" w:lineRule="auto"/>
        <w:contextualSpacing/>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t>The President will call reappointments / new appointments to congrat</w:t>
      </w:r>
      <w:r w:rsidR="00F25811">
        <w:rPr>
          <w:rFonts w:asciiTheme="minorHAnsi" w:eastAsiaTheme="minorHAnsi" w:hAnsiTheme="minorHAnsi" w:cstheme="minorBidi"/>
          <w:sz w:val="22"/>
          <w:szCs w:val="22"/>
        </w:rPr>
        <w:t xml:space="preserve">ulate them on their appointment and provide meeting dates for future regular meetings. </w:t>
      </w:r>
      <w:r w:rsidR="001E4008">
        <w:rPr>
          <w:rFonts w:asciiTheme="minorHAnsi" w:eastAsiaTheme="minorHAnsi" w:hAnsiTheme="minorHAnsi" w:cstheme="minorBidi"/>
          <w:sz w:val="22"/>
          <w:szCs w:val="22"/>
        </w:rPr>
        <w:t xml:space="preserve">An email confirmation will be sent by the Hocking College Board Secretary. </w:t>
      </w:r>
    </w:p>
    <w:p w:rsidR="008F534D" w:rsidRPr="00102E68" w:rsidRDefault="008F534D" w:rsidP="008F534D">
      <w:pPr>
        <w:spacing w:after="160" w:line="259" w:lineRule="auto"/>
        <w:contextualSpacing/>
        <w:rPr>
          <w:rFonts w:asciiTheme="minorHAnsi" w:eastAsiaTheme="minorHAnsi" w:hAnsiTheme="minorHAnsi" w:cstheme="minorBidi"/>
          <w:sz w:val="22"/>
          <w:szCs w:val="22"/>
        </w:rPr>
      </w:pPr>
    </w:p>
    <w:p w:rsidR="00102E68" w:rsidRPr="00102E68" w:rsidRDefault="00102E68" w:rsidP="00102E68">
      <w:pPr>
        <w:numPr>
          <w:ilvl w:val="0"/>
          <w:numId w:val="1"/>
        </w:numPr>
        <w:spacing w:after="160" w:line="259" w:lineRule="auto"/>
        <w:contextualSpacing/>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t>If there is a new appointment, an orientation meeting will be scheduled between the</w:t>
      </w:r>
      <w:r w:rsidR="001E4008">
        <w:rPr>
          <w:rFonts w:asciiTheme="minorHAnsi" w:eastAsiaTheme="minorHAnsi" w:hAnsiTheme="minorHAnsi" w:cstheme="minorBidi"/>
          <w:sz w:val="22"/>
          <w:szCs w:val="22"/>
        </w:rPr>
        <w:t xml:space="preserve"> Hocking College</w:t>
      </w:r>
      <w:r w:rsidRPr="00102E68">
        <w:rPr>
          <w:rFonts w:asciiTheme="minorHAnsi" w:eastAsiaTheme="minorHAnsi" w:hAnsiTheme="minorHAnsi" w:cstheme="minorBidi"/>
          <w:sz w:val="22"/>
          <w:szCs w:val="22"/>
        </w:rPr>
        <w:t xml:space="preserve"> President and the new appointee.</w:t>
      </w:r>
    </w:p>
    <w:p w:rsidR="00102E68" w:rsidRPr="00102E68" w:rsidRDefault="00102E68" w:rsidP="00102E68">
      <w:pPr>
        <w:rPr>
          <w:rFonts w:asciiTheme="minorHAnsi" w:eastAsiaTheme="minorHAnsi" w:hAnsiTheme="minorHAnsi" w:cstheme="minorBidi"/>
          <w:sz w:val="22"/>
          <w:szCs w:val="22"/>
        </w:rPr>
      </w:pPr>
    </w:p>
    <w:p w:rsidR="00102E68" w:rsidRPr="00102E68" w:rsidRDefault="00102E68" w:rsidP="00102E68">
      <w:pPr>
        <w:spacing w:after="160" w:line="259" w:lineRule="auto"/>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br w:type="page"/>
      </w:r>
    </w:p>
    <w:p w:rsidR="00A1335C" w:rsidRDefault="00A1335C" w:rsidP="00A1335C">
      <w:pPr>
        <w:jc w:val="center"/>
        <w:rPr>
          <w:rFonts w:ascii="Arial" w:eastAsiaTheme="minorHAnsi" w:hAnsi="Arial" w:cs="Arial"/>
          <w:b/>
          <w:szCs w:val="24"/>
        </w:rPr>
      </w:pPr>
      <w:r>
        <w:rPr>
          <w:rFonts w:ascii="Arial" w:eastAsiaTheme="minorHAnsi" w:hAnsi="Arial" w:cs="Arial"/>
          <w:b/>
          <w:szCs w:val="24"/>
        </w:rPr>
        <w:lastRenderedPageBreak/>
        <w:t>Sample Call for Nominations</w:t>
      </w:r>
    </w:p>
    <w:p w:rsidR="00A1335C" w:rsidRDefault="00A1335C" w:rsidP="00A1335C">
      <w:pPr>
        <w:jc w:val="center"/>
        <w:rPr>
          <w:rFonts w:ascii="Arial" w:eastAsiaTheme="minorHAnsi" w:hAnsi="Arial" w:cs="Arial"/>
          <w:b/>
          <w:szCs w:val="24"/>
        </w:rPr>
      </w:pPr>
    </w:p>
    <w:p w:rsidR="00A1335C" w:rsidRDefault="00A1335C" w:rsidP="00102E68">
      <w:pPr>
        <w:rPr>
          <w:rFonts w:ascii="Arial" w:eastAsiaTheme="minorHAnsi" w:hAnsi="Arial" w:cs="Arial"/>
          <w:b/>
          <w:szCs w:val="24"/>
        </w:rPr>
      </w:pPr>
    </w:p>
    <w:p w:rsidR="00102E68" w:rsidRPr="00102E68" w:rsidRDefault="00102E68" w:rsidP="00102E68">
      <w:pPr>
        <w:rPr>
          <w:rFonts w:ascii="Arial" w:eastAsiaTheme="minorHAnsi" w:hAnsi="Arial" w:cs="Arial"/>
          <w:b/>
          <w:szCs w:val="24"/>
        </w:rPr>
      </w:pPr>
      <w:r w:rsidRPr="00102E68">
        <w:rPr>
          <w:rFonts w:ascii="Arial" w:eastAsiaTheme="minorHAnsi" w:hAnsi="Arial" w:cs="Arial"/>
          <w:b/>
          <w:szCs w:val="24"/>
        </w:rPr>
        <w:t xml:space="preserve">Nominations Sought for Hocking College Board </w:t>
      </w:r>
    </w:p>
    <w:p w:rsidR="00102E68" w:rsidRPr="00102E68" w:rsidRDefault="00102E68" w:rsidP="00102E68">
      <w:pPr>
        <w:rPr>
          <w:rFonts w:ascii="Arial" w:eastAsiaTheme="minorHAnsi" w:hAnsi="Arial" w:cs="Arial"/>
          <w:b/>
          <w:szCs w:val="24"/>
        </w:rPr>
      </w:pPr>
    </w:p>
    <w:p w:rsidR="00102E68" w:rsidRPr="00102E68" w:rsidRDefault="00102E68" w:rsidP="00102E68">
      <w:pPr>
        <w:rPr>
          <w:rFonts w:ascii="Arial" w:eastAsiaTheme="minorHAnsi" w:hAnsi="Arial" w:cs="Arial"/>
          <w:b/>
          <w:szCs w:val="24"/>
        </w:rPr>
      </w:pPr>
      <w:r w:rsidRPr="00102E68">
        <w:rPr>
          <w:rFonts w:ascii="Arial" w:eastAsiaTheme="minorHAnsi" w:hAnsi="Arial" w:cs="Arial"/>
          <w:b/>
          <w:szCs w:val="24"/>
        </w:rPr>
        <w:t>Date:  August 5, 2019</w:t>
      </w:r>
    </w:p>
    <w:p w:rsidR="00102E68" w:rsidRPr="00102E68" w:rsidRDefault="00102E68" w:rsidP="00102E68">
      <w:pPr>
        <w:rPr>
          <w:rFonts w:ascii="Arial" w:eastAsiaTheme="minorHAnsi" w:hAnsi="Arial" w:cs="Arial"/>
          <w:b/>
          <w:szCs w:val="24"/>
        </w:rPr>
      </w:pPr>
    </w:p>
    <w:p w:rsidR="00102E68" w:rsidRPr="00102E68" w:rsidRDefault="00102E68" w:rsidP="00102E68">
      <w:pPr>
        <w:rPr>
          <w:rFonts w:ascii="Arial" w:eastAsiaTheme="minorHAnsi" w:hAnsi="Arial" w:cs="Arial"/>
          <w:szCs w:val="24"/>
        </w:rPr>
      </w:pPr>
    </w:p>
    <w:p w:rsidR="00102E68" w:rsidRPr="00102E68" w:rsidRDefault="00102E68" w:rsidP="00102E68">
      <w:pPr>
        <w:rPr>
          <w:rFonts w:ascii="Arial" w:eastAsiaTheme="minorHAnsi" w:hAnsi="Arial" w:cs="Arial"/>
          <w:b/>
          <w:i/>
          <w:szCs w:val="24"/>
        </w:rPr>
      </w:pPr>
      <w:r w:rsidRPr="00102E68">
        <w:rPr>
          <w:rFonts w:ascii="Arial" w:eastAsiaTheme="minorHAnsi" w:hAnsi="Arial" w:cs="Arial"/>
          <w:b/>
          <w:i/>
          <w:szCs w:val="24"/>
        </w:rPr>
        <w:t>For Immediate Release</w:t>
      </w:r>
    </w:p>
    <w:p w:rsidR="00102E68" w:rsidRPr="00102E68" w:rsidRDefault="00102E68" w:rsidP="00102E68">
      <w:pPr>
        <w:rPr>
          <w:rFonts w:ascii="Arial" w:eastAsiaTheme="minorHAnsi" w:hAnsi="Arial" w:cs="Arial"/>
          <w:b/>
          <w:i/>
          <w:szCs w:val="24"/>
        </w:rPr>
      </w:pPr>
    </w:p>
    <w:p w:rsidR="00102E68" w:rsidRPr="00102E68" w:rsidRDefault="00102E68" w:rsidP="00102E68">
      <w:pPr>
        <w:rPr>
          <w:rFonts w:ascii="Arial" w:eastAsiaTheme="minorHAnsi" w:hAnsi="Arial" w:cs="Arial"/>
          <w:szCs w:val="24"/>
        </w:rPr>
      </w:pPr>
      <w:r w:rsidRPr="00102E68">
        <w:rPr>
          <w:rFonts w:ascii="Arial" w:eastAsiaTheme="minorHAnsi" w:hAnsi="Arial" w:cs="Arial"/>
          <w:szCs w:val="24"/>
        </w:rPr>
        <w:t>NELSONVILLE – A caucus of presidents representing</w:t>
      </w:r>
      <w:r w:rsidR="00A1335C">
        <w:rPr>
          <w:rFonts w:ascii="Arial" w:eastAsiaTheme="minorHAnsi" w:hAnsi="Arial" w:cs="Arial"/>
          <w:szCs w:val="24"/>
        </w:rPr>
        <w:t xml:space="preserve"> City, Exempt Village, and ESC</w:t>
      </w:r>
      <w:r w:rsidRPr="00102E68">
        <w:rPr>
          <w:rFonts w:ascii="Arial" w:eastAsiaTheme="minorHAnsi" w:hAnsi="Arial" w:cs="Arial"/>
          <w:szCs w:val="24"/>
        </w:rPr>
        <w:t xml:space="preserve"> boards of education in Athens, Hocking and Perry counties will meet to appoint three members to the Hocking College Board of Trustees.  Interested candidates must reside in Athens, Hocking or Perry counties.  Preference will be given to </w:t>
      </w:r>
      <w:r w:rsidR="00A1335C" w:rsidRPr="00A1335C">
        <w:rPr>
          <w:rFonts w:ascii="Arial" w:eastAsiaTheme="minorHAnsi" w:hAnsi="Arial" w:cs="Arial"/>
          <w:b/>
          <w:szCs w:val="24"/>
          <w:highlight w:val="yellow"/>
        </w:rPr>
        <w:t>&lt;</w:t>
      </w:r>
      <w:r w:rsidR="00A1335C" w:rsidRPr="00A1335C">
        <w:rPr>
          <w:rFonts w:ascii="Arial" w:eastAsiaTheme="minorHAnsi" w:hAnsi="Arial" w:cs="Arial"/>
          <w:b/>
          <w:i/>
          <w:szCs w:val="24"/>
          <w:highlight w:val="yellow"/>
          <w:u w:val="single"/>
        </w:rPr>
        <w:t>insert current counties of member’s&gt;</w:t>
      </w:r>
      <w:r w:rsidRPr="00102E68">
        <w:rPr>
          <w:rFonts w:ascii="Arial" w:eastAsiaTheme="minorHAnsi" w:hAnsi="Arial" w:cs="Arial"/>
          <w:szCs w:val="24"/>
        </w:rPr>
        <w:t xml:space="preserve"> applicants to give balance to the Board.  </w:t>
      </w:r>
    </w:p>
    <w:p w:rsidR="00102E68" w:rsidRPr="00102E68" w:rsidRDefault="00102E68" w:rsidP="00102E68">
      <w:pPr>
        <w:rPr>
          <w:rFonts w:ascii="Arial" w:eastAsiaTheme="minorHAnsi" w:hAnsi="Arial" w:cs="Arial"/>
          <w:szCs w:val="24"/>
        </w:rPr>
      </w:pPr>
    </w:p>
    <w:p w:rsidR="00102E68" w:rsidRPr="00102E68" w:rsidRDefault="00102E68" w:rsidP="00102E68">
      <w:pPr>
        <w:rPr>
          <w:rFonts w:ascii="Arial" w:eastAsiaTheme="minorHAnsi" w:hAnsi="Arial" w:cs="Arial"/>
          <w:szCs w:val="24"/>
        </w:rPr>
      </w:pPr>
      <w:r w:rsidRPr="00102E68">
        <w:rPr>
          <w:rFonts w:ascii="Arial" w:eastAsiaTheme="minorHAnsi" w:hAnsi="Arial" w:cs="Arial"/>
          <w:szCs w:val="24"/>
        </w:rPr>
        <w:t xml:space="preserve">The application deadline is </w:t>
      </w:r>
      <w:r w:rsidR="00A1335C" w:rsidRPr="00A1335C">
        <w:rPr>
          <w:rFonts w:ascii="Arial" w:eastAsiaTheme="minorHAnsi" w:hAnsi="Arial" w:cs="Arial"/>
          <w:b/>
          <w:i/>
          <w:szCs w:val="24"/>
          <w:highlight w:val="yellow"/>
          <w:u w:val="single"/>
        </w:rPr>
        <w:t>&lt;time, date.&gt;</w:t>
      </w:r>
      <w:r w:rsidR="00A1335C">
        <w:rPr>
          <w:rFonts w:ascii="Arial" w:eastAsiaTheme="minorHAnsi" w:hAnsi="Arial" w:cs="Arial"/>
          <w:b/>
          <w:i/>
          <w:szCs w:val="24"/>
          <w:u w:val="single"/>
        </w:rPr>
        <w:t xml:space="preserve"> </w:t>
      </w:r>
      <w:r w:rsidRPr="00102E68">
        <w:rPr>
          <w:rFonts w:ascii="Arial" w:eastAsiaTheme="minorHAnsi" w:hAnsi="Arial" w:cs="Arial"/>
          <w:szCs w:val="24"/>
        </w:rPr>
        <w:t xml:space="preserve">A letter of interest and resume should be sent to </w:t>
      </w:r>
      <w:r w:rsidR="00A1335C">
        <w:rPr>
          <w:rFonts w:ascii="Arial" w:eastAsiaTheme="minorHAnsi" w:hAnsi="Arial" w:cs="Arial"/>
          <w:szCs w:val="24"/>
        </w:rPr>
        <w:t>Board Secretary</w:t>
      </w:r>
      <w:r w:rsidRPr="00102E68">
        <w:rPr>
          <w:rFonts w:ascii="Arial" w:eastAsiaTheme="minorHAnsi" w:hAnsi="Arial" w:cs="Arial"/>
          <w:szCs w:val="24"/>
        </w:rPr>
        <w:t xml:space="preserve">, Office of the President, Hocking College, 3301 Hocking Parkway, Nelsonville, OH 45764.  </w:t>
      </w:r>
    </w:p>
    <w:p w:rsidR="00102E68" w:rsidRPr="00102E68" w:rsidRDefault="00102E68" w:rsidP="00102E68">
      <w:pPr>
        <w:rPr>
          <w:rFonts w:ascii="Arial" w:eastAsiaTheme="minorHAnsi" w:hAnsi="Arial" w:cs="Arial"/>
          <w:szCs w:val="24"/>
        </w:rPr>
      </w:pPr>
    </w:p>
    <w:p w:rsidR="00102E68" w:rsidRPr="00102E68" w:rsidRDefault="00102E68" w:rsidP="00102E68">
      <w:pPr>
        <w:rPr>
          <w:rFonts w:ascii="Arial" w:eastAsiaTheme="minorHAnsi" w:hAnsi="Arial" w:cs="Arial"/>
          <w:szCs w:val="24"/>
        </w:rPr>
      </w:pPr>
    </w:p>
    <w:p w:rsidR="00102E68" w:rsidRPr="00102E68" w:rsidRDefault="00102E68" w:rsidP="00102E68">
      <w:pPr>
        <w:jc w:val="center"/>
        <w:rPr>
          <w:rFonts w:ascii="Arial" w:eastAsiaTheme="minorHAnsi" w:hAnsi="Arial" w:cs="Arial"/>
          <w:szCs w:val="24"/>
        </w:rPr>
      </w:pPr>
      <w:r w:rsidRPr="00102E68">
        <w:rPr>
          <w:rFonts w:ascii="Arial" w:eastAsiaTheme="minorHAnsi" w:hAnsi="Arial" w:cs="Arial"/>
          <w:szCs w:val="24"/>
        </w:rPr>
        <w:t>###</w:t>
      </w:r>
    </w:p>
    <w:p w:rsidR="00102E68" w:rsidRPr="00102E68" w:rsidRDefault="00102E68" w:rsidP="00102E68">
      <w:pPr>
        <w:jc w:val="center"/>
        <w:rPr>
          <w:rFonts w:ascii="Arial" w:eastAsiaTheme="minorHAnsi" w:hAnsi="Arial" w:cs="Arial"/>
          <w:szCs w:val="24"/>
        </w:rPr>
      </w:pPr>
    </w:p>
    <w:p w:rsidR="00102E68" w:rsidRPr="00102E68" w:rsidRDefault="00102E68" w:rsidP="00102E68">
      <w:pPr>
        <w:rPr>
          <w:rFonts w:ascii="Arial" w:eastAsiaTheme="minorHAnsi" w:hAnsi="Arial" w:cs="Arial"/>
          <w:szCs w:val="24"/>
        </w:rPr>
      </w:pPr>
      <w:r w:rsidRPr="00102E68">
        <w:rPr>
          <w:rFonts w:ascii="Arial" w:eastAsiaTheme="minorHAnsi" w:hAnsi="Arial" w:cs="Arial"/>
          <w:szCs w:val="24"/>
        </w:rPr>
        <w:t xml:space="preserve">With more than 50 associate degree programs to choose from, Hocking College offers students a quality educational experience that is flexible, affordable and applicable to their career goals.  Hocking College’s supportive faculty, interactive classes and valuable campus resources provide a hands-on learning environment that enables students to continually thrive.  Located in Southeastern, Ohio, the 2,300-acre institution is rich in history, nature, art and culture.  For more information, visit </w:t>
      </w:r>
      <w:hyperlink r:id="rId6" w:history="1">
        <w:r w:rsidRPr="00102E68">
          <w:rPr>
            <w:rFonts w:ascii="Arial" w:eastAsiaTheme="minorHAnsi" w:hAnsi="Arial" w:cs="Arial"/>
            <w:color w:val="0563C1" w:themeColor="hyperlink"/>
            <w:szCs w:val="24"/>
            <w:u w:val="single"/>
          </w:rPr>
          <w:t>www.hocking.edu</w:t>
        </w:r>
      </w:hyperlink>
      <w:r w:rsidRPr="00102E68">
        <w:rPr>
          <w:rFonts w:ascii="Arial" w:eastAsiaTheme="minorHAnsi" w:hAnsi="Arial" w:cs="Arial"/>
          <w:szCs w:val="24"/>
        </w:rPr>
        <w:t>.</w:t>
      </w:r>
    </w:p>
    <w:p w:rsidR="00102E68" w:rsidRPr="00102E68" w:rsidRDefault="00102E68" w:rsidP="00102E68">
      <w:pPr>
        <w:rPr>
          <w:rFonts w:ascii="Arial" w:eastAsiaTheme="minorHAnsi" w:hAnsi="Arial" w:cs="Arial"/>
          <w:szCs w:val="24"/>
        </w:rPr>
      </w:pPr>
    </w:p>
    <w:p w:rsidR="00102E68" w:rsidRPr="00102E68" w:rsidRDefault="00102E68" w:rsidP="00102E68">
      <w:pPr>
        <w:rPr>
          <w:rFonts w:ascii="Arial" w:eastAsiaTheme="minorHAnsi" w:hAnsi="Arial" w:cs="Arial"/>
          <w:szCs w:val="24"/>
        </w:rPr>
      </w:pPr>
      <w:r w:rsidRPr="00102E68">
        <w:rPr>
          <w:rFonts w:ascii="Arial" w:eastAsiaTheme="minorHAnsi" w:hAnsi="Arial" w:cs="Arial"/>
          <w:szCs w:val="24"/>
        </w:rPr>
        <w:t xml:space="preserve">The mission of the College is:  We serve as a pathway to prosperity, teaching and inspiring all who seek to learn, growing careers and changing lives.  </w:t>
      </w:r>
    </w:p>
    <w:p w:rsidR="00102E68" w:rsidRPr="00102E68" w:rsidRDefault="00102E68" w:rsidP="00102E68">
      <w:pPr>
        <w:rPr>
          <w:rFonts w:ascii="Arial" w:eastAsiaTheme="minorHAnsi" w:hAnsi="Arial" w:cs="Arial"/>
          <w:szCs w:val="24"/>
        </w:rPr>
      </w:pPr>
    </w:p>
    <w:p w:rsidR="00102E68" w:rsidRPr="00102E68" w:rsidRDefault="00102E68" w:rsidP="00102E68">
      <w:pPr>
        <w:rPr>
          <w:rFonts w:ascii="Arial" w:eastAsiaTheme="minorHAnsi" w:hAnsi="Arial" w:cs="Arial"/>
          <w:szCs w:val="24"/>
        </w:rPr>
      </w:pPr>
      <w:r w:rsidRPr="00102E68">
        <w:rPr>
          <w:rFonts w:ascii="Arial" w:eastAsiaTheme="minorHAnsi" w:hAnsi="Arial" w:cs="Arial"/>
          <w:szCs w:val="24"/>
        </w:rPr>
        <w:t>Thank you.</w:t>
      </w:r>
    </w:p>
    <w:p w:rsidR="00102E68" w:rsidRPr="00102E68" w:rsidRDefault="00102E68" w:rsidP="00102E68">
      <w:pPr>
        <w:rPr>
          <w:rFonts w:ascii="Arial" w:eastAsiaTheme="minorHAnsi" w:hAnsi="Arial" w:cs="Arial"/>
          <w:szCs w:val="24"/>
        </w:rPr>
      </w:pPr>
      <w:r w:rsidRPr="00102E68">
        <w:rPr>
          <w:rFonts w:ascii="Arial" w:eastAsiaTheme="minorHAnsi" w:hAnsi="Arial" w:cs="Arial"/>
          <w:szCs w:val="24"/>
        </w:rPr>
        <w:t>Hocking College</w:t>
      </w:r>
    </w:p>
    <w:p w:rsidR="00A1335C" w:rsidRDefault="00A1335C" w:rsidP="00A1335C">
      <w:pPr>
        <w:spacing w:after="160" w:line="259" w:lineRule="auto"/>
        <w:rPr>
          <w:rFonts w:ascii="Arial" w:eastAsiaTheme="minorHAnsi" w:hAnsi="Arial" w:cs="Arial"/>
          <w:szCs w:val="24"/>
        </w:rPr>
      </w:pPr>
    </w:p>
    <w:p w:rsidR="00A1335C" w:rsidRDefault="00A1335C" w:rsidP="00A1335C">
      <w:pPr>
        <w:spacing w:after="160" w:line="259" w:lineRule="auto"/>
        <w:rPr>
          <w:rFonts w:ascii="Arial" w:eastAsiaTheme="minorHAnsi" w:hAnsi="Arial" w:cs="Arial"/>
          <w:szCs w:val="24"/>
        </w:rPr>
      </w:pPr>
    </w:p>
    <w:p w:rsidR="00A1335C" w:rsidRDefault="00A1335C" w:rsidP="00A1335C">
      <w:pPr>
        <w:spacing w:after="160" w:line="259" w:lineRule="auto"/>
        <w:rPr>
          <w:rFonts w:ascii="Arial" w:eastAsiaTheme="minorHAnsi" w:hAnsi="Arial" w:cs="Arial"/>
          <w:szCs w:val="24"/>
        </w:rPr>
      </w:pPr>
    </w:p>
    <w:p w:rsidR="00A1335C" w:rsidRDefault="00A1335C" w:rsidP="00A1335C">
      <w:pPr>
        <w:spacing w:after="160" w:line="259" w:lineRule="auto"/>
        <w:rPr>
          <w:rFonts w:ascii="Arial" w:eastAsiaTheme="minorHAnsi" w:hAnsi="Arial" w:cs="Arial"/>
          <w:szCs w:val="24"/>
        </w:rPr>
      </w:pPr>
    </w:p>
    <w:p w:rsidR="00A1335C" w:rsidRDefault="00A1335C" w:rsidP="00A1335C">
      <w:pPr>
        <w:spacing w:after="160" w:line="259" w:lineRule="auto"/>
        <w:rPr>
          <w:rFonts w:ascii="Arial" w:eastAsiaTheme="minorHAnsi" w:hAnsi="Arial" w:cs="Arial"/>
          <w:szCs w:val="24"/>
        </w:rPr>
      </w:pPr>
    </w:p>
    <w:p w:rsidR="00A1335C" w:rsidRDefault="00A1335C" w:rsidP="00A1335C">
      <w:pPr>
        <w:spacing w:after="160" w:line="259" w:lineRule="auto"/>
        <w:rPr>
          <w:rFonts w:ascii="Arial" w:eastAsiaTheme="minorHAnsi" w:hAnsi="Arial" w:cs="Arial"/>
          <w:szCs w:val="24"/>
        </w:rPr>
      </w:pPr>
    </w:p>
    <w:p w:rsidR="00A1335C" w:rsidRDefault="00A1335C" w:rsidP="00A1335C">
      <w:pPr>
        <w:spacing w:after="160" w:line="259" w:lineRule="auto"/>
        <w:rPr>
          <w:rFonts w:ascii="Arial" w:eastAsiaTheme="minorHAnsi" w:hAnsi="Arial" w:cs="Arial"/>
          <w:szCs w:val="24"/>
        </w:rPr>
      </w:pPr>
    </w:p>
    <w:p w:rsidR="00A1335C" w:rsidRPr="00A1335C" w:rsidRDefault="00A1335C" w:rsidP="00A1335C">
      <w:pPr>
        <w:spacing w:after="160" w:line="259" w:lineRule="auto"/>
        <w:jc w:val="center"/>
        <w:rPr>
          <w:rFonts w:ascii="Arial" w:eastAsiaTheme="minorHAnsi" w:hAnsi="Arial" w:cs="Arial"/>
          <w:b/>
          <w:szCs w:val="24"/>
        </w:rPr>
      </w:pPr>
      <w:r w:rsidRPr="00A1335C">
        <w:rPr>
          <w:rFonts w:ascii="Arial" w:eastAsiaTheme="minorHAnsi" w:hAnsi="Arial" w:cs="Arial"/>
          <w:b/>
          <w:szCs w:val="24"/>
        </w:rPr>
        <w:lastRenderedPageBreak/>
        <w:t>Sample</w:t>
      </w:r>
    </w:p>
    <w:p w:rsidR="00102E68" w:rsidRPr="00102E68" w:rsidRDefault="00102E68" w:rsidP="00A1335C">
      <w:pPr>
        <w:spacing w:after="160" w:line="259" w:lineRule="auto"/>
        <w:rPr>
          <w:rFonts w:ascii="Arial" w:eastAsiaTheme="minorHAnsi" w:hAnsi="Arial" w:cs="Arial"/>
          <w:szCs w:val="24"/>
        </w:rPr>
      </w:pPr>
      <w:r w:rsidRPr="00102E68">
        <w:rPr>
          <w:rFonts w:ascii="Arial" w:eastAsiaTheme="minorHAnsi" w:hAnsi="Arial" w:cs="Arial"/>
          <w:szCs w:val="24"/>
          <w:u w:val="single"/>
        </w:rPr>
        <w:t>Email language for Caucus Meeting</w:t>
      </w:r>
    </w:p>
    <w:p w:rsidR="00102E68" w:rsidRPr="00102E68" w:rsidRDefault="00102E68" w:rsidP="00102E68">
      <w:pPr>
        <w:rPr>
          <w:rFonts w:ascii="Arial" w:eastAsiaTheme="minorHAnsi" w:hAnsi="Arial" w:cs="Arial"/>
          <w:szCs w:val="24"/>
        </w:rPr>
      </w:pPr>
    </w:p>
    <w:p w:rsidR="00102E68" w:rsidRPr="00102E68" w:rsidRDefault="00A1335C" w:rsidP="00102E68">
      <w:pPr>
        <w:rPr>
          <w:rFonts w:ascii="Calibri" w:eastAsia="Times New Roman" w:hAnsi="Calibri" w:cs="Calibri"/>
          <w:sz w:val="22"/>
          <w:szCs w:val="22"/>
        </w:rPr>
      </w:pPr>
      <w:r>
        <w:rPr>
          <w:rFonts w:ascii="Calibri" w:eastAsia="Times New Roman" w:hAnsi="Calibri" w:cs="Calibri"/>
          <w:sz w:val="22"/>
          <w:szCs w:val="22"/>
        </w:rPr>
        <w:t>As the President of your City, Exempt Village, or ESC</w:t>
      </w:r>
      <w:r w:rsidR="00102E68" w:rsidRPr="00102E68">
        <w:rPr>
          <w:rFonts w:ascii="Calibri" w:eastAsia="Times New Roman" w:hAnsi="Calibri" w:cs="Calibri"/>
          <w:sz w:val="22"/>
          <w:szCs w:val="22"/>
        </w:rPr>
        <w:t xml:space="preserve"> School Board, you are automatically part of the Caucus for Hocking College when there is a need to appo</w:t>
      </w:r>
      <w:r>
        <w:rPr>
          <w:rFonts w:ascii="Calibri" w:eastAsia="Times New Roman" w:hAnsi="Calibri" w:cs="Calibri"/>
          <w:sz w:val="22"/>
          <w:szCs w:val="22"/>
        </w:rPr>
        <w:t xml:space="preserve">int / reappoint board members. ORC 3357.05 (Attached). </w:t>
      </w:r>
    </w:p>
    <w:p w:rsidR="00102E68" w:rsidRPr="00102E68" w:rsidRDefault="00102E68" w:rsidP="00102E68">
      <w:pPr>
        <w:rPr>
          <w:rFonts w:ascii="Calibri" w:eastAsia="Times New Roman" w:hAnsi="Calibri" w:cs="Calibri"/>
          <w:sz w:val="22"/>
          <w:szCs w:val="22"/>
        </w:rPr>
      </w:pPr>
      <w:r w:rsidRPr="00102E68">
        <w:rPr>
          <w:rFonts w:ascii="Calibri" w:eastAsia="Times New Roman" w:hAnsi="Calibri" w:cs="Calibri"/>
          <w:sz w:val="22"/>
          <w:szCs w:val="22"/>
        </w:rPr>
        <w:t> </w:t>
      </w:r>
    </w:p>
    <w:p w:rsidR="00102E68" w:rsidRPr="00102E68" w:rsidRDefault="00102E68" w:rsidP="00102E68">
      <w:pPr>
        <w:rPr>
          <w:rFonts w:ascii="Calibri" w:eastAsia="Times New Roman" w:hAnsi="Calibri" w:cs="Calibri"/>
          <w:sz w:val="22"/>
          <w:szCs w:val="22"/>
        </w:rPr>
      </w:pPr>
      <w:r w:rsidRPr="00102E68">
        <w:rPr>
          <w:rFonts w:ascii="Calibri" w:eastAsia="Times New Roman" w:hAnsi="Calibri" w:cs="Calibri"/>
          <w:sz w:val="22"/>
          <w:szCs w:val="22"/>
        </w:rPr>
        <w:t xml:space="preserve">Attached are qualified resumes and supporting documentation for an upcoming Caucus meeting to appoint / reappoint board members for the Hocking College Board of Trustees.  This year there are three positions that expired on </w:t>
      </w:r>
      <w:r w:rsidR="00A1335C" w:rsidRPr="00A1335C">
        <w:rPr>
          <w:rFonts w:ascii="Calibri" w:eastAsia="Times New Roman" w:hAnsi="Calibri" w:cs="Calibri"/>
          <w:b/>
          <w:i/>
          <w:sz w:val="22"/>
          <w:szCs w:val="22"/>
          <w:highlight w:val="yellow"/>
          <w:u w:val="single"/>
        </w:rPr>
        <w:t>&lt;date&gt;</w:t>
      </w:r>
      <w:r w:rsidRPr="00102E68">
        <w:rPr>
          <w:rFonts w:ascii="Calibri" w:eastAsia="Times New Roman" w:hAnsi="Calibri" w:cs="Calibri"/>
          <w:b/>
          <w:i/>
          <w:sz w:val="22"/>
          <w:szCs w:val="22"/>
          <w:highlight w:val="yellow"/>
          <w:u w:val="single"/>
        </w:rPr>
        <w:t>.</w:t>
      </w:r>
      <w:r w:rsidR="00A1335C">
        <w:rPr>
          <w:rFonts w:ascii="Calibri" w:eastAsia="Times New Roman" w:hAnsi="Calibri" w:cs="Calibri"/>
          <w:sz w:val="22"/>
          <w:szCs w:val="22"/>
        </w:rPr>
        <w:t xml:space="preserve">  Two openings of Athens County representatives and one representing </w:t>
      </w:r>
      <w:r w:rsidRPr="00102E68">
        <w:rPr>
          <w:rFonts w:ascii="Calibri" w:eastAsia="Times New Roman" w:hAnsi="Calibri" w:cs="Calibri"/>
          <w:sz w:val="22"/>
          <w:szCs w:val="22"/>
        </w:rPr>
        <w:t>Hocking County.</w:t>
      </w:r>
    </w:p>
    <w:p w:rsidR="00102E68" w:rsidRPr="00102E68" w:rsidRDefault="00102E68" w:rsidP="00102E68">
      <w:pPr>
        <w:rPr>
          <w:rFonts w:ascii="Calibri" w:eastAsia="Times New Roman" w:hAnsi="Calibri" w:cs="Calibri"/>
          <w:sz w:val="22"/>
          <w:szCs w:val="22"/>
        </w:rPr>
      </w:pPr>
      <w:r w:rsidRPr="00102E68">
        <w:rPr>
          <w:rFonts w:ascii="Calibri" w:eastAsia="Times New Roman" w:hAnsi="Calibri" w:cs="Calibri"/>
          <w:sz w:val="22"/>
          <w:szCs w:val="22"/>
        </w:rPr>
        <w:t> </w:t>
      </w:r>
    </w:p>
    <w:p w:rsidR="00102E68" w:rsidRPr="00102E68" w:rsidRDefault="00102E68" w:rsidP="00102E68">
      <w:pPr>
        <w:rPr>
          <w:rFonts w:ascii="Calibri" w:eastAsia="Times New Roman" w:hAnsi="Calibri" w:cs="Calibri"/>
          <w:sz w:val="22"/>
          <w:szCs w:val="22"/>
        </w:rPr>
      </w:pPr>
      <w:r w:rsidRPr="00102E68">
        <w:rPr>
          <w:rFonts w:ascii="Calibri" w:eastAsia="Times New Roman" w:hAnsi="Calibri" w:cs="Calibri"/>
          <w:sz w:val="22"/>
          <w:szCs w:val="22"/>
        </w:rPr>
        <w:t xml:space="preserve">The meeting will be held on </w:t>
      </w:r>
      <w:r w:rsidR="00A1335C" w:rsidRPr="00A1335C">
        <w:rPr>
          <w:rFonts w:ascii="Calibri" w:eastAsia="Times New Roman" w:hAnsi="Calibri" w:cs="Calibri"/>
          <w:b/>
          <w:i/>
          <w:sz w:val="22"/>
          <w:szCs w:val="22"/>
          <w:highlight w:val="yellow"/>
          <w:u w:val="single"/>
        </w:rPr>
        <w:t>&lt;date&gt;</w:t>
      </w:r>
      <w:r w:rsidRPr="00102E68">
        <w:rPr>
          <w:rFonts w:ascii="Calibri" w:eastAsia="Times New Roman" w:hAnsi="Calibri" w:cs="Calibri"/>
          <w:b/>
          <w:i/>
          <w:sz w:val="22"/>
          <w:szCs w:val="22"/>
          <w:highlight w:val="yellow"/>
          <w:u w:val="single"/>
        </w:rPr>
        <w:t>,</w:t>
      </w:r>
      <w:r w:rsidRPr="00102E68">
        <w:rPr>
          <w:rFonts w:ascii="Calibri" w:eastAsia="Times New Roman" w:hAnsi="Calibri" w:cs="Calibri"/>
          <w:sz w:val="22"/>
          <w:szCs w:val="22"/>
        </w:rPr>
        <w:t xml:space="preserve"> at </w:t>
      </w:r>
      <w:r w:rsidR="00A1335C" w:rsidRPr="00A1335C">
        <w:rPr>
          <w:rFonts w:ascii="Calibri" w:eastAsia="Times New Roman" w:hAnsi="Calibri" w:cs="Calibri"/>
          <w:b/>
          <w:sz w:val="22"/>
          <w:szCs w:val="22"/>
          <w:highlight w:val="yellow"/>
          <w:u w:val="single"/>
        </w:rPr>
        <w:t>&lt;time&gt;,</w:t>
      </w:r>
      <w:r w:rsidRPr="00102E68">
        <w:rPr>
          <w:rFonts w:ascii="Calibri" w:eastAsia="Times New Roman" w:hAnsi="Calibri" w:cs="Calibri"/>
          <w:sz w:val="22"/>
          <w:szCs w:val="22"/>
        </w:rPr>
        <w:t xml:space="preserve"> at The Lodge at Hocking College</w:t>
      </w:r>
      <w:r w:rsidR="008F534D">
        <w:rPr>
          <w:rFonts w:ascii="Calibri" w:eastAsia="Times New Roman" w:hAnsi="Calibri" w:cs="Calibri"/>
          <w:sz w:val="22"/>
          <w:szCs w:val="22"/>
        </w:rPr>
        <w:t xml:space="preserve"> (or other location</w:t>
      </w:r>
      <w:proofErr w:type="gramStart"/>
      <w:r w:rsidR="008F534D">
        <w:rPr>
          <w:rFonts w:ascii="Calibri" w:eastAsia="Times New Roman" w:hAnsi="Calibri" w:cs="Calibri"/>
          <w:sz w:val="22"/>
          <w:szCs w:val="22"/>
        </w:rPr>
        <w:t xml:space="preserve">), </w:t>
      </w:r>
      <w:r w:rsidRPr="00102E68">
        <w:rPr>
          <w:rFonts w:ascii="Calibri" w:eastAsia="Times New Roman" w:hAnsi="Calibri" w:cs="Calibri"/>
          <w:sz w:val="22"/>
          <w:szCs w:val="22"/>
        </w:rPr>
        <w:t xml:space="preserve"> (</w:t>
      </w:r>
      <w:proofErr w:type="gramEnd"/>
      <w:r w:rsidRPr="00102E68">
        <w:rPr>
          <w:rFonts w:ascii="Calibri" w:eastAsia="Times New Roman" w:hAnsi="Calibri" w:cs="Calibri"/>
          <w:sz w:val="22"/>
          <w:szCs w:val="22"/>
        </w:rPr>
        <w:t>15770 OH-691, Nelsonville, OH 45764).  </w:t>
      </w:r>
    </w:p>
    <w:p w:rsidR="00102E68" w:rsidRPr="00102E68" w:rsidRDefault="00102E68" w:rsidP="00102E68">
      <w:pPr>
        <w:rPr>
          <w:rFonts w:ascii="Calibri" w:eastAsia="Times New Roman" w:hAnsi="Calibri" w:cs="Calibri"/>
          <w:sz w:val="22"/>
          <w:szCs w:val="22"/>
        </w:rPr>
      </w:pPr>
      <w:r w:rsidRPr="00102E68">
        <w:rPr>
          <w:rFonts w:ascii="Calibri" w:eastAsia="Times New Roman" w:hAnsi="Calibri" w:cs="Calibri"/>
          <w:sz w:val="22"/>
          <w:szCs w:val="22"/>
        </w:rPr>
        <w:t> </w:t>
      </w:r>
    </w:p>
    <w:p w:rsidR="00102E68" w:rsidRPr="00102E68" w:rsidRDefault="00102E68" w:rsidP="00102E68">
      <w:pPr>
        <w:rPr>
          <w:rFonts w:ascii="Calibri" w:eastAsia="Times New Roman" w:hAnsi="Calibri" w:cs="Calibri"/>
          <w:sz w:val="22"/>
          <w:szCs w:val="22"/>
        </w:rPr>
      </w:pPr>
      <w:r w:rsidRPr="00102E68">
        <w:rPr>
          <w:rFonts w:ascii="Calibri" w:eastAsia="Times New Roman" w:hAnsi="Calibri" w:cs="Calibri"/>
          <w:sz w:val="22"/>
          <w:szCs w:val="22"/>
        </w:rPr>
        <w:t xml:space="preserve">Dinner </w:t>
      </w:r>
      <w:r w:rsidR="00A1335C">
        <w:rPr>
          <w:rFonts w:ascii="Calibri" w:eastAsia="Times New Roman" w:hAnsi="Calibri" w:cs="Calibri"/>
          <w:sz w:val="22"/>
          <w:szCs w:val="22"/>
        </w:rPr>
        <w:t xml:space="preserve">or refreshments </w:t>
      </w:r>
      <w:r w:rsidRPr="00102E68">
        <w:rPr>
          <w:rFonts w:ascii="Calibri" w:eastAsia="Times New Roman" w:hAnsi="Calibri" w:cs="Calibri"/>
          <w:sz w:val="22"/>
          <w:szCs w:val="22"/>
        </w:rPr>
        <w:t xml:space="preserve">will be served.  Please let me know as soon as possible, if you can attend and if you have any food preferences or food allergies.  </w:t>
      </w:r>
    </w:p>
    <w:p w:rsidR="00102E68" w:rsidRPr="00102E68" w:rsidRDefault="00102E68" w:rsidP="00102E68">
      <w:pPr>
        <w:rPr>
          <w:rFonts w:ascii="Calibri" w:eastAsia="Times New Roman" w:hAnsi="Calibri" w:cs="Calibri"/>
          <w:sz w:val="22"/>
          <w:szCs w:val="22"/>
        </w:rPr>
      </w:pPr>
      <w:r w:rsidRPr="00102E68">
        <w:rPr>
          <w:rFonts w:ascii="Calibri" w:eastAsia="Times New Roman" w:hAnsi="Calibri" w:cs="Calibri"/>
          <w:sz w:val="22"/>
          <w:szCs w:val="22"/>
        </w:rPr>
        <w:t> </w:t>
      </w:r>
    </w:p>
    <w:p w:rsidR="00102E68" w:rsidRPr="00102E68" w:rsidRDefault="00102E68" w:rsidP="00102E68">
      <w:pPr>
        <w:rPr>
          <w:rFonts w:ascii="Calibri" w:eastAsia="Times New Roman" w:hAnsi="Calibri" w:cs="Calibri"/>
          <w:sz w:val="22"/>
          <w:szCs w:val="22"/>
        </w:rPr>
      </w:pPr>
      <w:r w:rsidRPr="00102E68">
        <w:rPr>
          <w:rFonts w:ascii="Calibri" w:eastAsia="Times New Roman" w:hAnsi="Calibri" w:cs="Calibri"/>
          <w:sz w:val="22"/>
          <w:szCs w:val="22"/>
        </w:rPr>
        <w:t>Thank you so much.  I look forward to hearing from you.</w:t>
      </w:r>
    </w:p>
    <w:p w:rsidR="00102E68" w:rsidRPr="00102E68" w:rsidRDefault="00102E68" w:rsidP="00102E68">
      <w:pPr>
        <w:rPr>
          <w:rFonts w:ascii="Calibri" w:eastAsia="Times New Roman" w:hAnsi="Calibri" w:cs="Calibri"/>
          <w:color w:val="888888"/>
          <w:sz w:val="22"/>
          <w:szCs w:val="22"/>
        </w:rPr>
      </w:pPr>
      <w:r w:rsidRPr="00102E68">
        <w:rPr>
          <w:rFonts w:ascii="Calibri" w:eastAsia="Times New Roman" w:hAnsi="Calibri" w:cs="Calibri"/>
          <w:color w:val="888888"/>
          <w:sz w:val="22"/>
          <w:szCs w:val="22"/>
        </w:rPr>
        <w:t> </w:t>
      </w:r>
    </w:p>
    <w:p w:rsidR="00102E68" w:rsidRPr="00102E68" w:rsidRDefault="00102E68" w:rsidP="00102E68">
      <w:pPr>
        <w:rPr>
          <w:rFonts w:ascii="Arial" w:eastAsiaTheme="minorHAnsi" w:hAnsi="Arial" w:cs="Arial"/>
          <w:szCs w:val="24"/>
        </w:rPr>
      </w:pPr>
    </w:p>
    <w:p w:rsidR="00102E68" w:rsidRPr="00102E68" w:rsidRDefault="00102E68" w:rsidP="00102E68">
      <w:pPr>
        <w:ind w:left="360"/>
        <w:contextualSpacing/>
        <w:rPr>
          <w:rFonts w:asciiTheme="minorHAnsi" w:eastAsiaTheme="minorHAnsi" w:hAnsiTheme="minorHAnsi" w:cstheme="minorBidi"/>
          <w:sz w:val="22"/>
          <w:szCs w:val="22"/>
        </w:rPr>
      </w:pPr>
    </w:p>
    <w:p w:rsidR="00102E68" w:rsidRPr="00102E68" w:rsidRDefault="00102E68" w:rsidP="00102E68">
      <w:pPr>
        <w:rPr>
          <w:rFonts w:asciiTheme="minorHAnsi" w:eastAsiaTheme="minorHAnsi" w:hAnsiTheme="minorHAnsi" w:cstheme="minorBidi"/>
          <w:sz w:val="22"/>
          <w:szCs w:val="22"/>
        </w:rPr>
      </w:pPr>
    </w:p>
    <w:p w:rsidR="00102E68" w:rsidRPr="00102E68" w:rsidRDefault="00102E68" w:rsidP="00102E68">
      <w:pPr>
        <w:spacing w:after="160" w:line="259" w:lineRule="auto"/>
        <w:rPr>
          <w:rFonts w:asciiTheme="minorHAnsi" w:eastAsiaTheme="minorHAnsi" w:hAnsiTheme="minorHAnsi" w:cstheme="minorBidi"/>
          <w:sz w:val="22"/>
          <w:szCs w:val="22"/>
        </w:rPr>
      </w:pPr>
      <w:r w:rsidRPr="00102E68">
        <w:rPr>
          <w:rFonts w:asciiTheme="minorHAnsi" w:eastAsiaTheme="minorHAnsi" w:hAnsiTheme="minorHAnsi" w:cstheme="minorBidi"/>
          <w:sz w:val="22"/>
          <w:szCs w:val="22"/>
        </w:rPr>
        <w:br w:type="page"/>
      </w:r>
    </w:p>
    <w:p w:rsidR="00102E68" w:rsidRPr="00102E68" w:rsidRDefault="00102E68" w:rsidP="00102E68">
      <w:pPr>
        <w:spacing w:after="160" w:line="280" w:lineRule="exact"/>
        <w:jc w:val="center"/>
        <w:rPr>
          <w:rFonts w:ascii="Arial" w:eastAsiaTheme="minorHAnsi" w:hAnsi="Arial" w:cs="Arial"/>
          <w:b/>
          <w:sz w:val="22"/>
          <w:szCs w:val="24"/>
          <w:u w:val="single"/>
        </w:rPr>
      </w:pPr>
      <w:r w:rsidRPr="00102E68">
        <w:rPr>
          <w:rFonts w:ascii="Arial" w:eastAsiaTheme="minorHAnsi" w:hAnsi="Arial" w:cs="Arial"/>
          <w:b/>
          <w:sz w:val="22"/>
          <w:szCs w:val="24"/>
          <w:u w:val="single"/>
        </w:rPr>
        <w:lastRenderedPageBreak/>
        <w:t>TEMPLATE FOR MINUTES</w:t>
      </w:r>
    </w:p>
    <w:p w:rsidR="00102E68" w:rsidRPr="00102E68" w:rsidRDefault="00102E68" w:rsidP="00102E68">
      <w:pPr>
        <w:spacing w:after="160" w:line="280" w:lineRule="exact"/>
        <w:jc w:val="center"/>
        <w:rPr>
          <w:rFonts w:ascii="Arial" w:eastAsiaTheme="minorHAnsi" w:hAnsi="Arial" w:cs="Arial"/>
          <w:b/>
          <w:sz w:val="22"/>
          <w:szCs w:val="24"/>
        </w:rPr>
      </w:pPr>
    </w:p>
    <w:p w:rsidR="00102E68" w:rsidRPr="00102E68" w:rsidRDefault="00102E68" w:rsidP="00102E68">
      <w:pPr>
        <w:spacing w:after="160" w:line="280" w:lineRule="exact"/>
        <w:jc w:val="center"/>
        <w:rPr>
          <w:rFonts w:ascii="Arial" w:eastAsiaTheme="minorHAnsi" w:hAnsi="Arial" w:cs="Arial"/>
          <w:b/>
          <w:sz w:val="22"/>
          <w:szCs w:val="24"/>
        </w:rPr>
      </w:pPr>
      <w:r w:rsidRPr="00102E68">
        <w:rPr>
          <w:rFonts w:ascii="Arial" w:eastAsiaTheme="minorHAnsi" w:hAnsi="Arial" w:cs="Arial"/>
          <w:b/>
          <w:sz w:val="22"/>
          <w:szCs w:val="24"/>
        </w:rPr>
        <w:t>(Hocking College Logo)</w:t>
      </w:r>
    </w:p>
    <w:p w:rsidR="00102E68" w:rsidRPr="00102E68" w:rsidRDefault="00102E68" w:rsidP="00102E68">
      <w:pPr>
        <w:spacing w:after="160" w:line="280" w:lineRule="exact"/>
        <w:jc w:val="center"/>
        <w:rPr>
          <w:rFonts w:ascii="Arial" w:eastAsiaTheme="minorHAnsi" w:hAnsi="Arial" w:cs="Arial"/>
          <w:b/>
          <w:sz w:val="22"/>
          <w:szCs w:val="24"/>
        </w:rPr>
      </w:pPr>
      <w:r w:rsidRPr="00102E68">
        <w:rPr>
          <w:rFonts w:ascii="Arial" w:eastAsiaTheme="minorHAnsi" w:hAnsi="Arial" w:cs="Arial"/>
          <w:b/>
          <w:sz w:val="22"/>
          <w:szCs w:val="24"/>
        </w:rPr>
        <w:t>Caucus of School Board Presidents Meeting Documentation</w:t>
      </w:r>
    </w:p>
    <w:p w:rsidR="00102E68" w:rsidRPr="00102E68" w:rsidRDefault="00102E68" w:rsidP="00102E68">
      <w:pPr>
        <w:spacing w:after="160" w:line="280" w:lineRule="exact"/>
        <w:jc w:val="center"/>
        <w:rPr>
          <w:rFonts w:ascii="Arial" w:eastAsiaTheme="minorHAnsi" w:hAnsi="Arial" w:cs="Arial"/>
          <w:b/>
          <w:sz w:val="22"/>
          <w:szCs w:val="24"/>
        </w:rPr>
      </w:pPr>
      <w:r w:rsidRPr="00102E68">
        <w:rPr>
          <w:rFonts w:ascii="Arial" w:eastAsiaTheme="minorHAnsi" w:hAnsi="Arial" w:cs="Arial"/>
          <w:b/>
          <w:sz w:val="22"/>
          <w:szCs w:val="24"/>
        </w:rPr>
        <w:t xml:space="preserve">DATE </w:t>
      </w:r>
    </w:p>
    <w:p w:rsidR="00102E68" w:rsidRPr="00102E68" w:rsidRDefault="00102E68" w:rsidP="00102E68">
      <w:pPr>
        <w:spacing w:after="160" w:line="280" w:lineRule="exact"/>
        <w:rPr>
          <w:rFonts w:ascii="Arial" w:eastAsiaTheme="minorHAnsi" w:hAnsi="Arial" w:cs="Arial"/>
          <w:sz w:val="22"/>
          <w:szCs w:val="24"/>
          <w:u w:val="single"/>
        </w:rPr>
      </w:pPr>
      <w:r w:rsidRPr="00102E68">
        <w:rPr>
          <w:rFonts w:ascii="Arial" w:eastAsiaTheme="minorHAnsi" w:hAnsi="Arial" w:cs="Arial"/>
          <w:sz w:val="22"/>
          <w:szCs w:val="24"/>
        </w:rPr>
        <w:t>Call to Order: (</w:t>
      </w:r>
      <w:r w:rsidRPr="00102E68">
        <w:rPr>
          <w:rFonts w:ascii="Arial" w:eastAsiaTheme="minorHAnsi" w:hAnsi="Arial" w:cs="Arial"/>
          <w:sz w:val="22"/>
          <w:szCs w:val="24"/>
          <w:u w:val="single"/>
        </w:rPr>
        <w:t>name of president</w:t>
      </w:r>
      <w:r w:rsidRPr="00102E68">
        <w:rPr>
          <w:rFonts w:ascii="Arial" w:eastAsiaTheme="minorHAnsi" w:hAnsi="Arial" w:cs="Arial"/>
          <w:sz w:val="22"/>
          <w:szCs w:val="24"/>
        </w:rPr>
        <w:t>)</w:t>
      </w:r>
      <w:r w:rsidR="008F534D">
        <w:rPr>
          <w:rFonts w:ascii="Arial" w:eastAsiaTheme="minorHAnsi" w:hAnsi="Arial" w:cs="Arial"/>
          <w:sz w:val="22"/>
          <w:szCs w:val="24"/>
          <w:u w:val="single"/>
        </w:rPr>
        <w:t>, Chair</w:t>
      </w:r>
      <w:r w:rsidRPr="00102E68">
        <w:rPr>
          <w:rFonts w:ascii="Arial" w:eastAsiaTheme="minorHAnsi" w:hAnsi="Arial" w:cs="Arial"/>
          <w:sz w:val="22"/>
          <w:szCs w:val="24"/>
          <w:u w:val="single"/>
        </w:rPr>
        <w:t>, Caucus of School Board Presidents</w:t>
      </w:r>
    </w:p>
    <w:p w:rsidR="00102E68" w:rsidRPr="00102E68" w:rsidRDefault="00102E68" w:rsidP="00102E68">
      <w:pPr>
        <w:spacing w:after="160" w:line="280" w:lineRule="exact"/>
        <w:rPr>
          <w:rFonts w:ascii="Arial" w:eastAsiaTheme="minorHAnsi" w:hAnsi="Arial" w:cs="Arial"/>
          <w:sz w:val="22"/>
          <w:szCs w:val="24"/>
        </w:rPr>
      </w:pPr>
      <w:r w:rsidRPr="00102E68">
        <w:rPr>
          <w:rFonts w:ascii="Arial" w:eastAsiaTheme="minorHAnsi" w:hAnsi="Arial" w:cs="Arial"/>
          <w:sz w:val="22"/>
          <w:szCs w:val="24"/>
        </w:rPr>
        <w:t>Time</w:t>
      </w:r>
      <w:r w:rsidR="008F534D">
        <w:rPr>
          <w:rFonts w:ascii="Arial" w:eastAsiaTheme="minorHAnsi" w:hAnsi="Arial" w:cs="Arial"/>
          <w:sz w:val="22"/>
          <w:szCs w:val="24"/>
        </w:rPr>
        <w:t xml:space="preserve"> / Place</w:t>
      </w:r>
      <w:r w:rsidRPr="00102E68">
        <w:rPr>
          <w:rFonts w:ascii="Arial" w:eastAsiaTheme="minorHAnsi" w:hAnsi="Arial" w:cs="Arial"/>
          <w:sz w:val="22"/>
          <w:szCs w:val="24"/>
        </w:rPr>
        <w:t>:  __</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008F534D">
        <w:rPr>
          <w:rFonts w:ascii="Arial" w:eastAsiaTheme="minorHAnsi" w:hAnsi="Arial" w:cs="Arial"/>
          <w:sz w:val="22"/>
          <w:szCs w:val="24"/>
          <w:u w:val="single"/>
        </w:rPr>
        <w:t>__________________________</w:t>
      </w:r>
    </w:p>
    <w:p w:rsidR="00102E68" w:rsidRPr="00102E68" w:rsidRDefault="00102E68" w:rsidP="00102E68">
      <w:pPr>
        <w:spacing w:after="160" w:line="280" w:lineRule="exact"/>
        <w:rPr>
          <w:rFonts w:ascii="Arial" w:eastAsiaTheme="minorHAnsi" w:hAnsi="Arial" w:cs="Arial"/>
          <w:sz w:val="22"/>
          <w:szCs w:val="24"/>
        </w:rPr>
      </w:pPr>
      <w:r w:rsidRPr="00102E68">
        <w:rPr>
          <w:rFonts w:ascii="Arial" w:eastAsiaTheme="minorHAnsi" w:hAnsi="Arial" w:cs="Arial"/>
          <w:sz w:val="22"/>
          <w:szCs w:val="24"/>
        </w:rPr>
        <w:t>Roll Call:</w:t>
      </w:r>
    </w:p>
    <w:p w:rsidR="00102E68" w:rsidRPr="00102E68" w:rsidRDefault="00102E68" w:rsidP="00102E68">
      <w:pPr>
        <w:spacing w:after="160" w:line="280" w:lineRule="exact"/>
        <w:rPr>
          <w:rFonts w:ascii="Arial" w:eastAsiaTheme="minorHAnsi" w:hAnsi="Arial" w:cs="Arial"/>
          <w:sz w:val="22"/>
          <w:szCs w:val="24"/>
        </w:rPr>
      </w:pPr>
    </w:p>
    <w:p w:rsidR="00102E68" w:rsidRPr="00102E68" w:rsidRDefault="008F534D" w:rsidP="008F534D">
      <w:pPr>
        <w:numPr>
          <w:ilvl w:val="0"/>
          <w:numId w:val="3"/>
        </w:numPr>
        <w:spacing w:line="280" w:lineRule="exact"/>
        <w:rPr>
          <w:rFonts w:ascii="Arial" w:eastAsiaTheme="minorHAnsi" w:hAnsi="Arial" w:cs="Arial"/>
          <w:sz w:val="22"/>
          <w:szCs w:val="24"/>
        </w:rPr>
      </w:pPr>
      <w:r>
        <w:rPr>
          <w:rFonts w:ascii="Arial" w:eastAsiaTheme="minorHAnsi" w:hAnsi="Arial" w:cs="Arial"/>
          <w:sz w:val="22"/>
          <w:szCs w:val="24"/>
        </w:rPr>
        <w:t>, Chair</w:t>
      </w:r>
      <w:r w:rsidR="00102E68" w:rsidRPr="00102E68">
        <w:rPr>
          <w:rFonts w:ascii="Arial" w:eastAsiaTheme="minorHAnsi" w:hAnsi="Arial" w:cs="Arial"/>
          <w:sz w:val="22"/>
          <w:szCs w:val="24"/>
        </w:rPr>
        <w:t>, Caucus of School Board Presidents</w:t>
      </w:r>
      <w:r w:rsidR="00102E68" w:rsidRPr="00102E68">
        <w:rPr>
          <w:rFonts w:ascii="Arial" w:eastAsiaTheme="minorHAnsi" w:hAnsi="Arial" w:cs="Arial"/>
          <w:sz w:val="22"/>
          <w:szCs w:val="24"/>
          <w:u w:val="single"/>
        </w:rPr>
        <w:t xml:space="preserve">   </w:t>
      </w:r>
      <w:proofErr w:type="gramStart"/>
      <w:r w:rsidR="00102E68" w:rsidRPr="00102E68">
        <w:rPr>
          <w:rFonts w:ascii="Arial" w:eastAsiaTheme="minorHAnsi" w:hAnsi="Arial" w:cs="Arial"/>
          <w:sz w:val="22"/>
          <w:szCs w:val="24"/>
          <w:u w:val="single"/>
        </w:rPr>
        <w:tab/>
      </w:r>
      <w:r>
        <w:rPr>
          <w:rFonts w:ascii="Arial" w:eastAsiaTheme="minorHAnsi" w:hAnsi="Arial" w:cs="Arial"/>
          <w:sz w:val="22"/>
          <w:szCs w:val="24"/>
          <w:u w:val="single"/>
        </w:rPr>
        <w:t>( X</w:t>
      </w:r>
      <w:proofErr w:type="gramEnd"/>
      <w:r>
        <w:rPr>
          <w:rFonts w:ascii="Arial" w:eastAsiaTheme="minorHAnsi" w:hAnsi="Arial" w:cs="Arial"/>
          <w:sz w:val="22"/>
          <w:szCs w:val="24"/>
          <w:u w:val="single"/>
        </w:rPr>
        <w:t xml:space="preserve"> District)__</w:t>
      </w:r>
    </w:p>
    <w:p w:rsidR="00102E68" w:rsidRPr="00102E68" w:rsidRDefault="00102E68" w:rsidP="008F534D">
      <w:pPr>
        <w:numPr>
          <w:ilvl w:val="0"/>
          <w:numId w:val="3"/>
        </w:numPr>
        <w:spacing w:line="280" w:lineRule="exact"/>
        <w:rPr>
          <w:rFonts w:ascii="Arial" w:eastAsiaTheme="minorHAnsi" w:hAnsi="Arial" w:cs="Arial"/>
          <w:sz w:val="22"/>
          <w:szCs w:val="24"/>
        </w:rPr>
      </w:pPr>
      <w:r w:rsidRPr="00102E68">
        <w:rPr>
          <w:rFonts w:ascii="Arial" w:eastAsiaTheme="minorHAnsi" w:hAnsi="Arial" w:cs="Arial"/>
          <w:sz w:val="22"/>
          <w:szCs w:val="24"/>
        </w:rPr>
        <w:t>, Athens City School District</w:t>
      </w:r>
      <w:r w:rsidRPr="00102E68">
        <w:rPr>
          <w:rFonts w:ascii="Arial" w:eastAsiaTheme="minorHAnsi" w:hAnsi="Arial" w:cs="Arial"/>
          <w:sz w:val="22"/>
          <w:szCs w:val="24"/>
        </w:rPr>
        <w:tab/>
      </w:r>
      <w:r w:rsidRPr="00102E68">
        <w:rPr>
          <w:rFonts w:ascii="Arial" w:eastAsiaTheme="minorHAnsi" w:hAnsi="Arial" w:cs="Arial"/>
          <w:sz w:val="22"/>
          <w:szCs w:val="24"/>
          <w:u w:val="single"/>
        </w:rPr>
        <w:tab/>
        <w:t xml:space="preserve"> </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p>
    <w:p w:rsidR="00102E68" w:rsidRPr="008F534D" w:rsidRDefault="00102E68" w:rsidP="008F534D">
      <w:pPr>
        <w:numPr>
          <w:ilvl w:val="0"/>
          <w:numId w:val="3"/>
        </w:numPr>
        <w:spacing w:line="280" w:lineRule="exact"/>
        <w:rPr>
          <w:rFonts w:ascii="Arial" w:eastAsiaTheme="minorHAnsi" w:hAnsi="Arial" w:cs="Arial"/>
          <w:sz w:val="22"/>
          <w:szCs w:val="24"/>
        </w:rPr>
      </w:pPr>
      <w:r w:rsidRPr="00102E68">
        <w:rPr>
          <w:rFonts w:ascii="Arial" w:eastAsiaTheme="minorHAnsi" w:hAnsi="Arial" w:cs="Arial"/>
          <w:sz w:val="22"/>
          <w:szCs w:val="24"/>
        </w:rPr>
        <w:t>, Athens-</w:t>
      </w:r>
      <w:proofErr w:type="spellStart"/>
      <w:r w:rsidRPr="00102E68">
        <w:rPr>
          <w:rFonts w:ascii="Arial" w:eastAsiaTheme="minorHAnsi" w:hAnsi="Arial" w:cs="Arial"/>
          <w:sz w:val="22"/>
          <w:szCs w:val="24"/>
        </w:rPr>
        <w:t>Meigs</w:t>
      </w:r>
      <w:proofErr w:type="spellEnd"/>
      <w:r w:rsidRPr="00102E68">
        <w:rPr>
          <w:rFonts w:ascii="Arial" w:eastAsiaTheme="minorHAnsi" w:hAnsi="Arial" w:cs="Arial"/>
          <w:sz w:val="22"/>
          <w:szCs w:val="24"/>
        </w:rPr>
        <w:t xml:space="preserve"> ESCU</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p>
    <w:p w:rsidR="008F534D" w:rsidRPr="00102E68" w:rsidRDefault="008F534D" w:rsidP="008F534D">
      <w:pPr>
        <w:numPr>
          <w:ilvl w:val="0"/>
          <w:numId w:val="3"/>
        </w:numPr>
        <w:spacing w:line="280" w:lineRule="exact"/>
        <w:rPr>
          <w:rFonts w:ascii="Arial" w:eastAsiaTheme="minorHAnsi" w:hAnsi="Arial" w:cs="Arial"/>
          <w:sz w:val="22"/>
          <w:szCs w:val="24"/>
        </w:rPr>
      </w:pPr>
      <w:r>
        <w:rPr>
          <w:rFonts w:ascii="Arial" w:eastAsiaTheme="minorHAnsi" w:hAnsi="Arial" w:cs="Arial"/>
          <w:sz w:val="22"/>
          <w:szCs w:val="24"/>
        </w:rPr>
        <w:t xml:space="preserve">, </w:t>
      </w:r>
      <w:r w:rsidRPr="008F534D">
        <w:rPr>
          <w:rFonts w:ascii="Arial" w:eastAsiaTheme="minorHAnsi" w:hAnsi="Arial" w:cs="Arial"/>
          <w:sz w:val="22"/>
          <w:szCs w:val="24"/>
        </w:rPr>
        <w:t>Crooksville Village Exempt School District</w:t>
      </w:r>
      <w:r>
        <w:rPr>
          <w:rFonts w:ascii="Arial" w:eastAsiaTheme="minorHAnsi" w:hAnsi="Arial" w:cs="Arial"/>
          <w:sz w:val="22"/>
          <w:szCs w:val="24"/>
          <w:u w:val="single"/>
        </w:rPr>
        <w:t>__________________</w:t>
      </w:r>
    </w:p>
    <w:p w:rsidR="00102E68" w:rsidRPr="00102E68" w:rsidRDefault="00102E68" w:rsidP="008F534D">
      <w:pPr>
        <w:numPr>
          <w:ilvl w:val="0"/>
          <w:numId w:val="3"/>
        </w:numPr>
        <w:spacing w:line="280" w:lineRule="exact"/>
        <w:rPr>
          <w:rFonts w:ascii="Arial" w:eastAsiaTheme="minorHAnsi" w:hAnsi="Arial" w:cs="Arial"/>
          <w:sz w:val="22"/>
          <w:szCs w:val="24"/>
        </w:rPr>
      </w:pPr>
      <w:r w:rsidRPr="00102E68">
        <w:rPr>
          <w:rFonts w:ascii="Arial" w:eastAsiaTheme="minorHAnsi" w:hAnsi="Arial" w:cs="Arial"/>
          <w:sz w:val="22"/>
          <w:szCs w:val="24"/>
        </w:rPr>
        <w:t>, Nelsonville-York City School District</w:t>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t>_____</w:t>
      </w:r>
    </w:p>
    <w:p w:rsidR="00102E68" w:rsidRPr="00102E68" w:rsidRDefault="00102E68" w:rsidP="008F534D">
      <w:pPr>
        <w:numPr>
          <w:ilvl w:val="0"/>
          <w:numId w:val="3"/>
        </w:numPr>
        <w:spacing w:line="280" w:lineRule="exact"/>
        <w:ind w:right="-540"/>
        <w:rPr>
          <w:rFonts w:ascii="Arial" w:eastAsiaTheme="minorHAnsi" w:hAnsi="Arial" w:cs="Arial"/>
          <w:sz w:val="22"/>
          <w:szCs w:val="24"/>
        </w:rPr>
      </w:pPr>
      <w:r w:rsidRPr="00102E68">
        <w:rPr>
          <w:rFonts w:ascii="Arial" w:eastAsiaTheme="minorHAnsi" w:hAnsi="Arial" w:cs="Arial"/>
          <w:sz w:val="22"/>
          <w:szCs w:val="24"/>
        </w:rPr>
        <w:t>, New Lexington City School District</w:t>
      </w:r>
      <w:r w:rsidRPr="00102E68">
        <w:rPr>
          <w:rFonts w:ascii="Arial" w:eastAsiaTheme="minorHAnsi" w:hAnsi="Arial" w:cs="Arial"/>
          <w:sz w:val="22"/>
          <w:szCs w:val="24"/>
          <w:u w:val="single"/>
        </w:rPr>
        <w:tab/>
        <w:t xml:space="preserve">  </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p>
    <w:p w:rsidR="00102E68" w:rsidRPr="00102E68" w:rsidRDefault="00102E68" w:rsidP="008F534D">
      <w:pPr>
        <w:numPr>
          <w:ilvl w:val="0"/>
          <w:numId w:val="3"/>
        </w:numPr>
        <w:spacing w:line="280" w:lineRule="exact"/>
        <w:ind w:right="-270"/>
        <w:rPr>
          <w:rFonts w:ascii="Arial" w:eastAsiaTheme="minorHAnsi" w:hAnsi="Arial" w:cs="Arial"/>
          <w:sz w:val="22"/>
          <w:szCs w:val="24"/>
        </w:rPr>
      </w:pPr>
      <w:r w:rsidRPr="00102E68">
        <w:rPr>
          <w:rFonts w:ascii="Arial" w:eastAsiaTheme="minorHAnsi" w:hAnsi="Arial" w:cs="Arial"/>
          <w:sz w:val="22"/>
          <w:szCs w:val="24"/>
        </w:rPr>
        <w:t>, Muskingum Valley ESC</w:t>
      </w:r>
      <w:r w:rsidR="008F534D">
        <w:rPr>
          <w:rFonts w:ascii="Arial" w:eastAsiaTheme="minorHAnsi" w:hAnsi="Arial" w:cs="Arial"/>
          <w:sz w:val="22"/>
          <w:szCs w:val="24"/>
          <w:u w:val="single"/>
        </w:rPr>
        <w:t xml:space="preserve"> </w:t>
      </w:r>
      <w:r w:rsidR="008F534D">
        <w:rPr>
          <w:rFonts w:ascii="Arial" w:eastAsiaTheme="minorHAnsi" w:hAnsi="Arial" w:cs="Arial"/>
          <w:sz w:val="22"/>
          <w:szCs w:val="24"/>
          <w:u w:val="single"/>
        </w:rPr>
        <w:tab/>
        <w:t xml:space="preserve">  </w:t>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r w:rsidRPr="00102E68">
        <w:rPr>
          <w:rFonts w:ascii="Arial" w:eastAsiaTheme="minorHAnsi" w:hAnsi="Arial" w:cs="Arial"/>
          <w:sz w:val="22"/>
          <w:szCs w:val="24"/>
        </w:rPr>
        <w:tab/>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r w:rsidRPr="00102E68">
        <w:rPr>
          <w:rFonts w:ascii="Arial" w:eastAsiaTheme="minorHAnsi" w:hAnsi="Arial" w:cs="Arial"/>
          <w:sz w:val="22"/>
          <w:szCs w:val="24"/>
        </w:rPr>
        <w:t xml:space="preserve">Additional Hocking College administrators:  </w:t>
      </w:r>
    </w:p>
    <w:p w:rsidR="00102E68" w:rsidRPr="00102E68" w:rsidRDefault="00102E68" w:rsidP="00102E68">
      <w:pPr>
        <w:spacing w:after="160" w:line="259" w:lineRule="auto"/>
        <w:rPr>
          <w:rFonts w:ascii="Arial" w:eastAsiaTheme="minorHAnsi" w:hAnsi="Arial" w:cs="Arial"/>
          <w:sz w:val="22"/>
          <w:szCs w:val="24"/>
          <w:u w:val="single"/>
        </w:rPr>
      </w:pPr>
    </w:p>
    <w:p w:rsidR="00102E68" w:rsidRPr="00102E68" w:rsidRDefault="00102E68" w:rsidP="00102E68">
      <w:pPr>
        <w:spacing w:after="160" w:line="259" w:lineRule="auto"/>
        <w:rPr>
          <w:rFonts w:ascii="Arial" w:eastAsiaTheme="minorHAnsi" w:hAnsi="Arial" w:cs="Arial"/>
          <w:sz w:val="22"/>
          <w:szCs w:val="24"/>
          <w:u w:val="single"/>
        </w:rPr>
      </w:pPr>
      <w:r w:rsidRPr="00102E68">
        <w:rPr>
          <w:rFonts w:ascii="Arial" w:eastAsiaTheme="minorHAnsi" w:hAnsi="Arial" w:cs="Arial"/>
          <w:sz w:val="22"/>
          <w:szCs w:val="24"/>
          <w:u w:val="single"/>
        </w:rPr>
        <w:t>_</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t>______</w:t>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u w:val="single"/>
        </w:rPr>
      </w:pPr>
      <w:r w:rsidRPr="00102E68">
        <w:rPr>
          <w:rFonts w:ascii="Arial" w:eastAsiaTheme="minorHAnsi" w:hAnsi="Arial" w:cs="Arial"/>
          <w:sz w:val="22"/>
          <w:szCs w:val="24"/>
        </w:rPr>
        <w:t xml:space="preserve">Board of Trustees: </w:t>
      </w:r>
      <w:r w:rsidRPr="00102E68">
        <w:rPr>
          <w:rFonts w:ascii="Arial" w:eastAsiaTheme="minorHAnsi" w:hAnsi="Arial" w:cs="Arial"/>
          <w:sz w:val="22"/>
          <w:szCs w:val="24"/>
          <w:u w:val="single"/>
        </w:rPr>
        <w:t>__</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p>
    <w:p w:rsidR="00102E68" w:rsidRDefault="00102E68" w:rsidP="00102E68">
      <w:pPr>
        <w:tabs>
          <w:tab w:val="left" w:pos="6120"/>
          <w:tab w:val="left" w:pos="6480"/>
        </w:tabs>
        <w:spacing w:after="160" w:line="280" w:lineRule="exact"/>
        <w:ind w:right="-360"/>
        <w:rPr>
          <w:rFonts w:ascii="Arial" w:eastAsiaTheme="minorHAnsi" w:hAnsi="Arial" w:cs="Arial"/>
          <w:sz w:val="22"/>
          <w:szCs w:val="24"/>
        </w:rPr>
      </w:pPr>
      <w:r w:rsidRPr="00102E68">
        <w:rPr>
          <w:rFonts w:ascii="Arial" w:eastAsiaTheme="minorHAnsi" w:hAnsi="Arial" w:cs="Arial"/>
          <w:sz w:val="22"/>
          <w:szCs w:val="24"/>
          <w:u w:val="single"/>
        </w:rPr>
        <w:t>Motion/Candidates Selections</w:t>
      </w:r>
      <w:r w:rsidRPr="00102E68">
        <w:rPr>
          <w:rFonts w:ascii="Arial" w:eastAsiaTheme="minorHAnsi" w:hAnsi="Arial" w:cs="Arial"/>
          <w:sz w:val="22"/>
          <w:szCs w:val="24"/>
        </w:rPr>
        <w:t xml:space="preserve">: </w:t>
      </w:r>
    </w:p>
    <w:p w:rsidR="008F534D" w:rsidRPr="00102E68" w:rsidRDefault="008F534D" w:rsidP="00102E68">
      <w:pPr>
        <w:tabs>
          <w:tab w:val="left" w:pos="6120"/>
          <w:tab w:val="left" w:pos="6480"/>
        </w:tabs>
        <w:spacing w:after="160" w:line="280" w:lineRule="exact"/>
        <w:ind w:right="-360"/>
        <w:rPr>
          <w:rFonts w:ascii="Arial" w:eastAsiaTheme="minorHAnsi" w:hAnsi="Arial" w:cs="Arial"/>
          <w:sz w:val="22"/>
          <w:szCs w:val="24"/>
        </w:rPr>
      </w:pPr>
      <w:r>
        <w:rPr>
          <w:rFonts w:ascii="Arial" w:eastAsiaTheme="minorHAnsi" w:hAnsi="Arial" w:cs="Arial"/>
          <w:sz w:val="22"/>
          <w:szCs w:val="24"/>
        </w:rPr>
        <w:t>Discussion:</w:t>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r w:rsidRPr="00102E68">
        <w:rPr>
          <w:rFonts w:ascii="Arial" w:eastAsiaTheme="minorHAnsi" w:hAnsi="Arial" w:cs="Arial"/>
          <w:sz w:val="22"/>
          <w:szCs w:val="24"/>
          <w:u w:val="single"/>
        </w:rPr>
        <w:t>Reappointment / Appointment</w:t>
      </w:r>
      <w:r w:rsidRPr="00102E68">
        <w:rPr>
          <w:rFonts w:ascii="Arial" w:eastAsiaTheme="minorHAnsi" w:hAnsi="Arial" w:cs="Arial"/>
          <w:sz w:val="22"/>
          <w:szCs w:val="24"/>
        </w:rPr>
        <w:t xml:space="preserve"> –        </w:t>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r w:rsidRPr="00102E68">
        <w:rPr>
          <w:rFonts w:ascii="Arial" w:eastAsiaTheme="minorHAnsi" w:hAnsi="Arial" w:cs="Arial"/>
          <w:sz w:val="22"/>
          <w:szCs w:val="24"/>
        </w:rPr>
        <w:t xml:space="preserve">Roll Call Vote: </w:t>
      </w:r>
    </w:p>
    <w:p w:rsidR="00102E68" w:rsidRPr="00102E68" w:rsidRDefault="008F534D" w:rsidP="008F534D">
      <w:pPr>
        <w:numPr>
          <w:ilvl w:val="0"/>
          <w:numId w:val="4"/>
        </w:numPr>
        <w:spacing w:line="280" w:lineRule="exact"/>
        <w:rPr>
          <w:rFonts w:ascii="Arial" w:eastAsiaTheme="minorHAnsi" w:hAnsi="Arial" w:cs="Arial"/>
          <w:sz w:val="22"/>
          <w:szCs w:val="24"/>
        </w:rPr>
      </w:pPr>
      <w:r>
        <w:rPr>
          <w:rFonts w:ascii="Arial" w:eastAsiaTheme="minorHAnsi" w:hAnsi="Arial" w:cs="Arial"/>
          <w:sz w:val="22"/>
          <w:szCs w:val="24"/>
        </w:rPr>
        <w:t>, Chair</w:t>
      </w:r>
      <w:r w:rsidR="00102E68" w:rsidRPr="00102E68">
        <w:rPr>
          <w:rFonts w:ascii="Arial" w:eastAsiaTheme="minorHAnsi" w:hAnsi="Arial" w:cs="Arial"/>
          <w:sz w:val="22"/>
          <w:szCs w:val="24"/>
        </w:rPr>
        <w:t>, Caucus of School Board Presidents</w:t>
      </w:r>
      <w:r w:rsidR="00102E68" w:rsidRPr="00102E68">
        <w:rPr>
          <w:rFonts w:ascii="Arial" w:eastAsiaTheme="minorHAnsi" w:hAnsi="Arial" w:cs="Arial"/>
          <w:sz w:val="22"/>
          <w:szCs w:val="24"/>
          <w:u w:val="single"/>
        </w:rPr>
        <w:t xml:space="preserve">   </w:t>
      </w:r>
      <w:r w:rsidR="00102E68" w:rsidRPr="00102E68">
        <w:rPr>
          <w:rFonts w:ascii="Arial" w:eastAsiaTheme="minorHAnsi" w:hAnsi="Arial" w:cs="Arial"/>
          <w:sz w:val="22"/>
          <w:szCs w:val="24"/>
          <w:u w:val="single"/>
        </w:rPr>
        <w:tab/>
      </w:r>
      <w:r w:rsidR="00102E68" w:rsidRPr="00102E68">
        <w:rPr>
          <w:rFonts w:ascii="Arial" w:eastAsiaTheme="minorHAnsi" w:hAnsi="Arial" w:cs="Arial"/>
          <w:sz w:val="22"/>
          <w:szCs w:val="24"/>
          <w:u w:val="single"/>
        </w:rPr>
        <w:tab/>
      </w:r>
      <w:r w:rsidR="00102E68" w:rsidRPr="00102E68">
        <w:rPr>
          <w:rFonts w:ascii="Arial" w:eastAsiaTheme="minorHAnsi" w:hAnsi="Arial" w:cs="Arial"/>
          <w:sz w:val="22"/>
          <w:szCs w:val="24"/>
          <w:u w:val="single"/>
        </w:rPr>
        <w:tab/>
      </w:r>
    </w:p>
    <w:p w:rsidR="00102E68" w:rsidRPr="00102E68" w:rsidRDefault="00102E68" w:rsidP="008F534D">
      <w:pPr>
        <w:numPr>
          <w:ilvl w:val="0"/>
          <w:numId w:val="4"/>
        </w:numPr>
        <w:spacing w:line="280" w:lineRule="exact"/>
        <w:rPr>
          <w:rFonts w:ascii="Arial" w:eastAsiaTheme="minorHAnsi" w:hAnsi="Arial" w:cs="Arial"/>
          <w:sz w:val="22"/>
          <w:szCs w:val="24"/>
        </w:rPr>
      </w:pPr>
      <w:r w:rsidRPr="00102E68">
        <w:rPr>
          <w:rFonts w:ascii="Arial" w:eastAsiaTheme="minorHAnsi" w:hAnsi="Arial" w:cs="Arial"/>
          <w:sz w:val="22"/>
          <w:szCs w:val="24"/>
        </w:rPr>
        <w:t>, Athens City School District</w:t>
      </w:r>
      <w:r w:rsidRPr="00102E68">
        <w:rPr>
          <w:rFonts w:ascii="Arial" w:eastAsiaTheme="minorHAnsi" w:hAnsi="Arial" w:cs="Arial"/>
          <w:sz w:val="22"/>
          <w:szCs w:val="24"/>
        </w:rPr>
        <w:tab/>
      </w:r>
      <w:r w:rsidRPr="00102E68">
        <w:rPr>
          <w:rFonts w:ascii="Arial" w:eastAsiaTheme="minorHAnsi" w:hAnsi="Arial" w:cs="Arial"/>
          <w:sz w:val="22"/>
          <w:szCs w:val="24"/>
          <w:u w:val="single"/>
        </w:rPr>
        <w:tab/>
        <w:t xml:space="preserve"> </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p>
    <w:p w:rsidR="00102E68" w:rsidRPr="008F534D" w:rsidRDefault="00102E68" w:rsidP="008F534D">
      <w:pPr>
        <w:numPr>
          <w:ilvl w:val="0"/>
          <w:numId w:val="4"/>
        </w:numPr>
        <w:spacing w:line="280" w:lineRule="exact"/>
        <w:rPr>
          <w:rFonts w:ascii="Arial" w:eastAsiaTheme="minorHAnsi" w:hAnsi="Arial" w:cs="Arial"/>
          <w:sz w:val="22"/>
          <w:szCs w:val="24"/>
        </w:rPr>
      </w:pPr>
      <w:r w:rsidRPr="00102E68">
        <w:rPr>
          <w:rFonts w:ascii="Arial" w:eastAsiaTheme="minorHAnsi" w:hAnsi="Arial" w:cs="Arial"/>
          <w:sz w:val="22"/>
          <w:szCs w:val="24"/>
        </w:rPr>
        <w:t>, Athens-</w:t>
      </w:r>
      <w:proofErr w:type="spellStart"/>
      <w:r w:rsidRPr="00102E68">
        <w:rPr>
          <w:rFonts w:ascii="Arial" w:eastAsiaTheme="minorHAnsi" w:hAnsi="Arial" w:cs="Arial"/>
          <w:sz w:val="22"/>
          <w:szCs w:val="24"/>
        </w:rPr>
        <w:t>Meigs</w:t>
      </w:r>
      <w:proofErr w:type="spellEnd"/>
      <w:r w:rsidRPr="00102E68">
        <w:rPr>
          <w:rFonts w:ascii="Arial" w:eastAsiaTheme="minorHAnsi" w:hAnsi="Arial" w:cs="Arial"/>
          <w:sz w:val="22"/>
          <w:szCs w:val="24"/>
        </w:rPr>
        <w:t xml:space="preserve"> ESCU</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p>
    <w:p w:rsidR="008F534D" w:rsidRPr="00102E68" w:rsidRDefault="008F534D" w:rsidP="008F534D">
      <w:pPr>
        <w:numPr>
          <w:ilvl w:val="0"/>
          <w:numId w:val="4"/>
        </w:numPr>
        <w:spacing w:line="280" w:lineRule="exact"/>
        <w:rPr>
          <w:rFonts w:ascii="Arial" w:eastAsiaTheme="minorHAnsi" w:hAnsi="Arial" w:cs="Arial"/>
          <w:sz w:val="22"/>
          <w:szCs w:val="24"/>
        </w:rPr>
      </w:pPr>
      <w:r>
        <w:rPr>
          <w:rFonts w:ascii="Arial" w:eastAsiaTheme="minorHAnsi" w:hAnsi="Arial" w:cs="Arial"/>
          <w:sz w:val="22"/>
          <w:szCs w:val="24"/>
        </w:rPr>
        <w:t xml:space="preserve">, </w:t>
      </w:r>
      <w:r w:rsidRPr="008F534D">
        <w:rPr>
          <w:rFonts w:ascii="Arial" w:eastAsiaTheme="minorHAnsi" w:hAnsi="Arial" w:cs="Arial"/>
          <w:sz w:val="22"/>
          <w:szCs w:val="24"/>
        </w:rPr>
        <w:t>Crooksville Village Exempt School District</w:t>
      </w:r>
      <w:r>
        <w:rPr>
          <w:rFonts w:ascii="Arial" w:eastAsiaTheme="minorHAnsi" w:hAnsi="Arial" w:cs="Arial"/>
          <w:sz w:val="22"/>
          <w:szCs w:val="24"/>
          <w:u w:val="single"/>
        </w:rPr>
        <w:t>___________________</w:t>
      </w:r>
    </w:p>
    <w:p w:rsidR="00102E68" w:rsidRPr="00102E68" w:rsidRDefault="00102E68" w:rsidP="008F534D">
      <w:pPr>
        <w:numPr>
          <w:ilvl w:val="0"/>
          <w:numId w:val="4"/>
        </w:numPr>
        <w:spacing w:line="280" w:lineRule="exact"/>
        <w:rPr>
          <w:rFonts w:ascii="Arial" w:eastAsiaTheme="minorHAnsi" w:hAnsi="Arial" w:cs="Arial"/>
          <w:sz w:val="22"/>
          <w:szCs w:val="24"/>
        </w:rPr>
      </w:pPr>
      <w:r w:rsidRPr="00102E68">
        <w:rPr>
          <w:rFonts w:ascii="Arial" w:eastAsiaTheme="minorHAnsi" w:hAnsi="Arial" w:cs="Arial"/>
          <w:sz w:val="22"/>
          <w:szCs w:val="24"/>
        </w:rPr>
        <w:t>, Nelsonville-York City School District</w:t>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t>______</w:t>
      </w:r>
    </w:p>
    <w:p w:rsidR="00102E68" w:rsidRPr="00102E68" w:rsidRDefault="00102E68" w:rsidP="008F534D">
      <w:pPr>
        <w:numPr>
          <w:ilvl w:val="0"/>
          <w:numId w:val="4"/>
        </w:numPr>
        <w:spacing w:line="280" w:lineRule="exact"/>
        <w:ind w:right="-540"/>
        <w:rPr>
          <w:rFonts w:ascii="Arial" w:eastAsiaTheme="minorHAnsi" w:hAnsi="Arial" w:cs="Arial"/>
          <w:sz w:val="22"/>
          <w:szCs w:val="24"/>
        </w:rPr>
      </w:pPr>
      <w:r w:rsidRPr="00102E68">
        <w:rPr>
          <w:rFonts w:ascii="Arial" w:eastAsiaTheme="minorHAnsi" w:hAnsi="Arial" w:cs="Arial"/>
          <w:sz w:val="22"/>
          <w:szCs w:val="24"/>
        </w:rPr>
        <w:t>, New Lexington City School District</w:t>
      </w:r>
      <w:r w:rsidRPr="00102E68">
        <w:rPr>
          <w:rFonts w:ascii="Arial" w:eastAsiaTheme="minorHAnsi" w:hAnsi="Arial" w:cs="Arial"/>
          <w:sz w:val="22"/>
          <w:szCs w:val="24"/>
          <w:u w:val="single"/>
        </w:rPr>
        <w:tab/>
        <w:t xml:space="preserve">  </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p>
    <w:p w:rsidR="00102E68" w:rsidRPr="00102E68" w:rsidRDefault="00102E68" w:rsidP="008F534D">
      <w:pPr>
        <w:numPr>
          <w:ilvl w:val="0"/>
          <w:numId w:val="4"/>
        </w:numPr>
        <w:spacing w:line="280" w:lineRule="exact"/>
        <w:ind w:right="-270"/>
        <w:rPr>
          <w:rFonts w:ascii="Arial" w:eastAsiaTheme="minorHAnsi" w:hAnsi="Arial" w:cs="Arial"/>
          <w:sz w:val="22"/>
          <w:szCs w:val="24"/>
        </w:rPr>
      </w:pPr>
      <w:r w:rsidRPr="00102E68">
        <w:rPr>
          <w:rFonts w:ascii="Arial" w:eastAsiaTheme="minorHAnsi" w:hAnsi="Arial" w:cs="Arial"/>
          <w:sz w:val="22"/>
          <w:szCs w:val="24"/>
        </w:rPr>
        <w:t>, Muskingum Valley ESC</w:t>
      </w:r>
      <w:r w:rsidR="008F534D">
        <w:rPr>
          <w:rFonts w:ascii="Arial" w:eastAsiaTheme="minorHAnsi" w:hAnsi="Arial" w:cs="Arial"/>
          <w:sz w:val="22"/>
          <w:szCs w:val="24"/>
          <w:u w:val="single"/>
        </w:rPr>
        <w:t xml:space="preserve"> </w:t>
      </w:r>
      <w:r w:rsidR="008F534D">
        <w:rPr>
          <w:rFonts w:ascii="Arial" w:eastAsiaTheme="minorHAnsi" w:hAnsi="Arial" w:cs="Arial"/>
          <w:sz w:val="22"/>
          <w:szCs w:val="24"/>
          <w:u w:val="single"/>
        </w:rPr>
        <w:tab/>
        <w:t xml:space="preserve">  </w:t>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p>
    <w:p w:rsidR="00102E68" w:rsidRPr="00102E68" w:rsidRDefault="00102E68" w:rsidP="00102E68">
      <w:pPr>
        <w:spacing w:after="160" w:line="280" w:lineRule="exact"/>
        <w:ind w:left="720" w:right="-270"/>
        <w:rPr>
          <w:rFonts w:ascii="Arial" w:eastAsiaTheme="minorHAnsi" w:hAnsi="Arial" w:cs="Arial"/>
          <w:sz w:val="22"/>
          <w:szCs w:val="24"/>
        </w:rPr>
      </w:pP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r w:rsidRPr="00102E68">
        <w:rPr>
          <w:rFonts w:ascii="Arial" w:eastAsiaTheme="minorHAnsi" w:hAnsi="Arial" w:cs="Arial"/>
          <w:sz w:val="22"/>
          <w:szCs w:val="24"/>
          <w:u w:val="single"/>
        </w:rPr>
        <w:t>Appointment</w:t>
      </w:r>
      <w:r w:rsidRPr="00102E68">
        <w:rPr>
          <w:rFonts w:ascii="Arial" w:eastAsiaTheme="minorHAnsi" w:hAnsi="Arial" w:cs="Arial"/>
          <w:sz w:val="22"/>
          <w:szCs w:val="24"/>
        </w:rPr>
        <w:t xml:space="preserve"> – __________ made a motion to appoint ________ to the Hocking College Board of Trustees.  The motion was seconded by _______.  The motion was unanimously approved by those present with a Roll Call Vote.  </w:t>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r w:rsidRPr="00102E68">
        <w:rPr>
          <w:rFonts w:ascii="Arial" w:eastAsiaTheme="minorHAnsi" w:hAnsi="Arial" w:cs="Arial"/>
          <w:sz w:val="22"/>
          <w:szCs w:val="24"/>
        </w:rPr>
        <w:t>Roll Call Vote:</w:t>
      </w:r>
    </w:p>
    <w:p w:rsidR="00102E68" w:rsidRPr="00102E68" w:rsidRDefault="008F534D" w:rsidP="008F534D">
      <w:pPr>
        <w:numPr>
          <w:ilvl w:val="0"/>
          <w:numId w:val="5"/>
        </w:numPr>
        <w:spacing w:line="280" w:lineRule="exact"/>
        <w:rPr>
          <w:rFonts w:ascii="Arial" w:eastAsiaTheme="minorHAnsi" w:hAnsi="Arial" w:cs="Arial"/>
          <w:sz w:val="22"/>
          <w:szCs w:val="24"/>
        </w:rPr>
      </w:pPr>
      <w:r>
        <w:rPr>
          <w:rFonts w:ascii="Arial" w:eastAsiaTheme="minorHAnsi" w:hAnsi="Arial" w:cs="Arial"/>
          <w:sz w:val="22"/>
          <w:szCs w:val="24"/>
        </w:rPr>
        <w:t>, Chair</w:t>
      </w:r>
      <w:r w:rsidR="00102E68" w:rsidRPr="00102E68">
        <w:rPr>
          <w:rFonts w:ascii="Arial" w:eastAsiaTheme="minorHAnsi" w:hAnsi="Arial" w:cs="Arial"/>
          <w:sz w:val="22"/>
          <w:szCs w:val="24"/>
        </w:rPr>
        <w:t>, Caucus of School Board Presidents</w:t>
      </w:r>
      <w:r w:rsidR="00102E68" w:rsidRPr="00102E68">
        <w:rPr>
          <w:rFonts w:ascii="Arial" w:eastAsiaTheme="minorHAnsi" w:hAnsi="Arial" w:cs="Arial"/>
          <w:sz w:val="22"/>
          <w:szCs w:val="24"/>
          <w:u w:val="single"/>
        </w:rPr>
        <w:t xml:space="preserve">   </w:t>
      </w:r>
      <w:r w:rsidR="00102E68" w:rsidRPr="00102E68">
        <w:rPr>
          <w:rFonts w:ascii="Arial" w:eastAsiaTheme="minorHAnsi" w:hAnsi="Arial" w:cs="Arial"/>
          <w:sz w:val="22"/>
          <w:szCs w:val="24"/>
          <w:u w:val="single"/>
        </w:rPr>
        <w:tab/>
      </w:r>
      <w:r w:rsidR="00102E68" w:rsidRPr="00102E68">
        <w:rPr>
          <w:rFonts w:ascii="Arial" w:eastAsiaTheme="minorHAnsi" w:hAnsi="Arial" w:cs="Arial"/>
          <w:sz w:val="22"/>
          <w:szCs w:val="24"/>
          <w:u w:val="single"/>
        </w:rPr>
        <w:tab/>
      </w:r>
      <w:r w:rsidR="00102E68" w:rsidRPr="00102E68">
        <w:rPr>
          <w:rFonts w:ascii="Arial" w:eastAsiaTheme="minorHAnsi" w:hAnsi="Arial" w:cs="Arial"/>
          <w:sz w:val="22"/>
          <w:szCs w:val="24"/>
          <w:u w:val="single"/>
        </w:rPr>
        <w:tab/>
      </w:r>
    </w:p>
    <w:p w:rsidR="00102E68" w:rsidRPr="00102E68" w:rsidRDefault="00102E68" w:rsidP="008F534D">
      <w:pPr>
        <w:numPr>
          <w:ilvl w:val="0"/>
          <w:numId w:val="5"/>
        </w:numPr>
        <w:spacing w:line="280" w:lineRule="exact"/>
        <w:rPr>
          <w:rFonts w:ascii="Arial" w:eastAsiaTheme="minorHAnsi" w:hAnsi="Arial" w:cs="Arial"/>
          <w:sz w:val="22"/>
          <w:szCs w:val="24"/>
        </w:rPr>
      </w:pPr>
      <w:r w:rsidRPr="00102E68">
        <w:rPr>
          <w:rFonts w:ascii="Arial" w:eastAsiaTheme="minorHAnsi" w:hAnsi="Arial" w:cs="Arial"/>
          <w:sz w:val="22"/>
          <w:szCs w:val="24"/>
        </w:rPr>
        <w:t>, Athens City School District</w:t>
      </w:r>
      <w:r w:rsidRPr="00102E68">
        <w:rPr>
          <w:rFonts w:ascii="Arial" w:eastAsiaTheme="minorHAnsi" w:hAnsi="Arial" w:cs="Arial"/>
          <w:sz w:val="22"/>
          <w:szCs w:val="24"/>
        </w:rPr>
        <w:tab/>
      </w:r>
      <w:r w:rsidRPr="00102E68">
        <w:rPr>
          <w:rFonts w:ascii="Arial" w:eastAsiaTheme="minorHAnsi" w:hAnsi="Arial" w:cs="Arial"/>
          <w:sz w:val="22"/>
          <w:szCs w:val="24"/>
          <w:u w:val="single"/>
        </w:rPr>
        <w:tab/>
        <w:t xml:space="preserve"> </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p>
    <w:p w:rsidR="00102E68" w:rsidRPr="008F534D" w:rsidRDefault="00102E68" w:rsidP="008F534D">
      <w:pPr>
        <w:numPr>
          <w:ilvl w:val="0"/>
          <w:numId w:val="5"/>
        </w:numPr>
        <w:spacing w:line="280" w:lineRule="exact"/>
        <w:rPr>
          <w:rFonts w:ascii="Arial" w:eastAsiaTheme="minorHAnsi" w:hAnsi="Arial" w:cs="Arial"/>
          <w:sz w:val="22"/>
          <w:szCs w:val="24"/>
        </w:rPr>
      </w:pPr>
      <w:r w:rsidRPr="00102E68">
        <w:rPr>
          <w:rFonts w:ascii="Arial" w:eastAsiaTheme="minorHAnsi" w:hAnsi="Arial" w:cs="Arial"/>
          <w:sz w:val="22"/>
          <w:szCs w:val="24"/>
        </w:rPr>
        <w:t>, Athens-</w:t>
      </w:r>
      <w:proofErr w:type="spellStart"/>
      <w:r w:rsidRPr="00102E68">
        <w:rPr>
          <w:rFonts w:ascii="Arial" w:eastAsiaTheme="minorHAnsi" w:hAnsi="Arial" w:cs="Arial"/>
          <w:sz w:val="22"/>
          <w:szCs w:val="24"/>
        </w:rPr>
        <w:t>Meigs</w:t>
      </w:r>
      <w:proofErr w:type="spellEnd"/>
      <w:r w:rsidRPr="00102E68">
        <w:rPr>
          <w:rFonts w:ascii="Arial" w:eastAsiaTheme="minorHAnsi" w:hAnsi="Arial" w:cs="Arial"/>
          <w:sz w:val="22"/>
          <w:szCs w:val="24"/>
        </w:rPr>
        <w:t xml:space="preserve"> ESCU</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p>
    <w:p w:rsidR="008F534D" w:rsidRPr="00102E68" w:rsidRDefault="008F534D" w:rsidP="008F534D">
      <w:pPr>
        <w:numPr>
          <w:ilvl w:val="0"/>
          <w:numId w:val="5"/>
        </w:numPr>
        <w:spacing w:line="280" w:lineRule="exact"/>
        <w:rPr>
          <w:rFonts w:ascii="Arial" w:eastAsiaTheme="minorHAnsi" w:hAnsi="Arial" w:cs="Arial"/>
          <w:sz w:val="22"/>
          <w:szCs w:val="24"/>
        </w:rPr>
      </w:pPr>
      <w:r>
        <w:rPr>
          <w:rFonts w:ascii="Arial" w:eastAsiaTheme="minorHAnsi" w:hAnsi="Arial" w:cs="Arial"/>
          <w:sz w:val="22"/>
          <w:szCs w:val="24"/>
        </w:rPr>
        <w:t xml:space="preserve">, </w:t>
      </w:r>
      <w:r w:rsidRPr="008F534D">
        <w:rPr>
          <w:rFonts w:ascii="Arial" w:eastAsiaTheme="minorHAnsi" w:hAnsi="Arial" w:cs="Arial"/>
          <w:sz w:val="22"/>
          <w:szCs w:val="24"/>
        </w:rPr>
        <w:t>Crooksville Village Exempt School District</w:t>
      </w:r>
      <w:r>
        <w:rPr>
          <w:rFonts w:ascii="Arial" w:eastAsiaTheme="minorHAnsi" w:hAnsi="Arial" w:cs="Arial"/>
          <w:sz w:val="22"/>
          <w:szCs w:val="24"/>
          <w:u w:val="single"/>
        </w:rPr>
        <w:t>__________________</w:t>
      </w:r>
    </w:p>
    <w:p w:rsidR="00102E68" w:rsidRPr="00102E68" w:rsidRDefault="00102E68" w:rsidP="008F534D">
      <w:pPr>
        <w:numPr>
          <w:ilvl w:val="0"/>
          <w:numId w:val="5"/>
        </w:numPr>
        <w:spacing w:line="280" w:lineRule="exact"/>
        <w:rPr>
          <w:rFonts w:ascii="Arial" w:eastAsiaTheme="minorHAnsi" w:hAnsi="Arial" w:cs="Arial"/>
          <w:sz w:val="22"/>
          <w:szCs w:val="24"/>
        </w:rPr>
      </w:pPr>
      <w:r w:rsidRPr="00102E68">
        <w:rPr>
          <w:rFonts w:ascii="Arial" w:eastAsiaTheme="minorHAnsi" w:hAnsi="Arial" w:cs="Arial"/>
          <w:sz w:val="22"/>
          <w:szCs w:val="24"/>
        </w:rPr>
        <w:t>, Nelsonville-York City School District</w:t>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p>
    <w:p w:rsidR="00102E68" w:rsidRPr="00102E68" w:rsidRDefault="00102E68" w:rsidP="008F534D">
      <w:pPr>
        <w:numPr>
          <w:ilvl w:val="0"/>
          <w:numId w:val="5"/>
        </w:numPr>
        <w:spacing w:line="280" w:lineRule="exact"/>
        <w:ind w:right="-540"/>
        <w:rPr>
          <w:rFonts w:ascii="Arial" w:eastAsiaTheme="minorHAnsi" w:hAnsi="Arial" w:cs="Arial"/>
          <w:sz w:val="22"/>
          <w:szCs w:val="24"/>
        </w:rPr>
      </w:pPr>
      <w:r w:rsidRPr="00102E68">
        <w:rPr>
          <w:rFonts w:ascii="Arial" w:eastAsiaTheme="minorHAnsi" w:hAnsi="Arial" w:cs="Arial"/>
          <w:sz w:val="22"/>
          <w:szCs w:val="24"/>
        </w:rPr>
        <w:t>, New Lexington City School District</w:t>
      </w:r>
      <w:r w:rsidRPr="00102E68">
        <w:rPr>
          <w:rFonts w:ascii="Arial" w:eastAsiaTheme="minorHAnsi" w:hAnsi="Arial" w:cs="Arial"/>
          <w:sz w:val="22"/>
          <w:szCs w:val="24"/>
          <w:u w:val="single"/>
        </w:rPr>
        <w:tab/>
        <w:t xml:space="preserve">  </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p>
    <w:p w:rsidR="00102E68" w:rsidRPr="00102E68" w:rsidRDefault="00102E68" w:rsidP="008F534D">
      <w:pPr>
        <w:numPr>
          <w:ilvl w:val="0"/>
          <w:numId w:val="5"/>
        </w:numPr>
        <w:spacing w:line="280" w:lineRule="exact"/>
        <w:ind w:right="-270"/>
        <w:rPr>
          <w:rFonts w:ascii="Arial" w:eastAsiaTheme="minorHAnsi" w:hAnsi="Arial" w:cs="Arial"/>
          <w:sz w:val="22"/>
          <w:szCs w:val="24"/>
        </w:rPr>
      </w:pPr>
      <w:r w:rsidRPr="00102E68">
        <w:rPr>
          <w:rFonts w:ascii="Arial" w:eastAsiaTheme="minorHAnsi" w:hAnsi="Arial" w:cs="Arial"/>
          <w:sz w:val="22"/>
          <w:szCs w:val="24"/>
        </w:rPr>
        <w:t>, Muskingum Valley ESC</w:t>
      </w:r>
      <w:r w:rsidR="008F534D">
        <w:rPr>
          <w:rFonts w:ascii="Arial" w:eastAsiaTheme="minorHAnsi" w:hAnsi="Arial" w:cs="Arial"/>
          <w:sz w:val="22"/>
          <w:szCs w:val="24"/>
          <w:u w:val="single"/>
        </w:rPr>
        <w:t xml:space="preserve"> </w:t>
      </w:r>
      <w:r w:rsidR="008F534D">
        <w:rPr>
          <w:rFonts w:ascii="Arial" w:eastAsiaTheme="minorHAnsi" w:hAnsi="Arial" w:cs="Arial"/>
          <w:sz w:val="22"/>
          <w:szCs w:val="24"/>
          <w:u w:val="single"/>
        </w:rPr>
        <w:tab/>
        <w:t xml:space="preserve">  </w:t>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r w:rsidR="008F534D">
        <w:rPr>
          <w:rFonts w:ascii="Arial" w:eastAsiaTheme="minorHAnsi" w:hAnsi="Arial" w:cs="Arial"/>
          <w:sz w:val="22"/>
          <w:szCs w:val="24"/>
          <w:u w:val="single"/>
        </w:rPr>
        <w:tab/>
      </w:r>
    </w:p>
    <w:p w:rsidR="00102E68" w:rsidRPr="00102E68" w:rsidRDefault="00102E68" w:rsidP="00102E68">
      <w:pPr>
        <w:spacing w:after="160" w:line="280" w:lineRule="exact"/>
        <w:ind w:left="720" w:right="-360"/>
        <w:rPr>
          <w:rFonts w:ascii="Arial" w:eastAsiaTheme="minorHAnsi" w:hAnsi="Arial" w:cs="Arial"/>
          <w:sz w:val="22"/>
          <w:szCs w:val="24"/>
        </w:rPr>
      </w:pP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r w:rsidRPr="00102E68">
        <w:rPr>
          <w:rFonts w:ascii="Arial" w:eastAsiaTheme="minorHAnsi" w:hAnsi="Arial" w:cs="Arial"/>
          <w:sz w:val="22"/>
          <w:szCs w:val="24"/>
        </w:rPr>
        <w:t xml:space="preserve">Adjournment:  </w:t>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r w:rsidRPr="00102E68">
        <w:rPr>
          <w:rFonts w:ascii="Arial" w:eastAsiaTheme="minorHAnsi" w:hAnsi="Arial" w:cs="Arial"/>
          <w:sz w:val="22"/>
          <w:szCs w:val="24"/>
        </w:rPr>
        <w:t xml:space="preserve">A motion was made by ____________ and seconded by __________ to adjourn the meeting.  The motion was unanimously approved by those present.  The meeting was adjourned at 5:10 pm.  </w:t>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u w:val="single"/>
        </w:rPr>
      </w:pP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u w:val="single"/>
        </w:rPr>
      </w:pPr>
      <w:r w:rsidRPr="00102E68">
        <w:rPr>
          <w:rFonts w:ascii="Arial" w:eastAsiaTheme="minorHAnsi" w:hAnsi="Arial" w:cs="Arial"/>
          <w:sz w:val="22"/>
          <w:szCs w:val="24"/>
        </w:rPr>
        <w:t>Signature</w:t>
      </w:r>
      <w:r w:rsidRPr="00102E68">
        <w:rPr>
          <w:rFonts w:ascii="Arial" w:eastAsiaTheme="minorHAnsi" w:hAnsi="Arial" w:cs="Arial"/>
          <w:sz w:val="22"/>
          <w:szCs w:val="24"/>
          <w:u w:val="single"/>
        </w:rPr>
        <w:t>:  _</w:t>
      </w:r>
      <w:r w:rsidRPr="00102E68">
        <w:rPr>
          <w:rFonts w:ascii="Arial" w:eastAsiaTheme="minorHAnsi" w:hAnsi="Arial" w:cs="Arial"/>
          <w:sz w:val="22"/>
          <w:szCs w:val="24"/>
          <w:u w:val="single"/>
        </w:rPr>
        <w:tab/>
        <w:t>____</w:t>
      </w:r>
      <w:r w:rsidRPr="00102E68">
        <w:rPr>
          <w:rFonts w:ascii="Arial" w:eastAsiaTheme="minorHAnsi" w:hAnsi="Arial" w:cs="Arial"/>
          <w:sz w:val="22"/>
          <w:szCs w:val="24"/>
        </w:rPr>
        <w:t xml:space="preserve"> Date: </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0"/>
          <w:szCs w:val="22"/>
        </w:rPr>
      </w:pPr>
      <w:r w:rsidRPr="00102E68">
        <w:rPr>
          <w:rFonts w:ascii="Arial" w:eastAsiaTheme="minorHAnsi" w:hAnsi="Arial" w:cs="Arial"/>
          <w:sz w:val="20"/>
          <w:szCs w:val="22"/>
        </w:rPr>
        <w:t xml:space="preserve">                                         Caucus Chairman</w:t>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0"/>
          <w:szCs w:val="22"/>
        </w:rPr>
      </w:pPr>
    </w:p>
    <w:p w:rsidR="00102E68" w:rsidRPr="00102E68" w:rsidRDefault="00102E68" w:rsidP="00102E68">
      <w:pPr>
        <w:tabs>
          <w:tab w:val="left" w:pos="6120"/>
          <w:tab w:val="left" w:pos="6480"/>
        </w:tabs>
        <w:spacing w:after="160" w:line="280" w:lineRule="exact"/>
        <w:ind w:right="-360"/>
        <w:rPr>
          <w:rFonts w:ascii="Arial" w:eastAsiaTheme="minorHAnsi" w:hAnsi="Arial" w:cs="Arial"/>
          <w:sz w:val="20"/>
          <w:szCs w:val="22"/>
        </w:rPr>
      </w:pPr>
      <w:r w:rsidRPr="00102E68">
        <w:rPr>
          <w:rFonts w:ascii="Arial" w:eastAsiaTheme="minorHAnsi" w:hAnsi="Arial" w:cs="Arial"/>
          <w:sz w:val="20"/>
          <w:szCs w:val="22"/>
          <w:u w:val="single"/>
        </w:rPr>
        <w:tab/>
      </w:r>
      <w:r w:rsidRPr="00102E68">
        <w:rPr>
          <w:rFonts w:ascii="Arial" w:eastAsiaTheme="minorHAnsi" w:hAnsi="Arial" w:cs="Arial"/>
          <w:sz w:val="20"/>
          <w:szCs w:val="22"/>
        </w:rPr>
        <w:tab/>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0"/>
          <w:szCs w:val="22"/>
        </w:rPr>
      </w:pPr>
      <w:r w:rsidRPr="00102E68">
        <w:rPr>
          <w:rFonts w:ascii="Arial" w:eastAsiaTheme="minorHAnsi" w:hAnsi="Arial" w:cs="Arial"/>
          <w:sz w:val="20"/>
          <w:szCs w:val="22"/>
        </w:rPr>
        <w:t>Signature Caucus Chairman</w:t>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0"/>
          <w:szCs w:val="22"/>
        </w:rPr>
      </w:pPr>
    </w:p>
    <w:p w:rsidR="00102E68" w:rsidRPr="00102E68" w:rsidRDefault="00102E68" w:rsidP="00102E68">
      <w:pPr>
        <w:tabs>
          <w:tab w:val="left" w:pos="6120"/>
          <w:tab w:val="left" w:pos="6480"/>
        </w:tabs>
        <w:spacing w:after="160" w:line="280" w:lineRule="exact"/>
        <w:ind w:right="-360"/>
        <w:rPr>
          <w:rFonts w:ascii="Arial" w:eastAsiaTheme="minorHAnsi" w:hAnsi="Arial" w:cs="Arial"/>
          <w:sz w:val="20"/>
          <w:szCs w:val="22"/>
        </w:rPr>
      </w:pP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u w:val="single"/>
        </w:rPr>
      </w:pPr>
      <w:r w:rsidRPr="00102E68">
        <w:rPr>
          <w:rFonts w:ascii="Arial" w:eastAsiaTheme="minorHAnsi" w:hAnsi="Arial" w:cs="Arial"/>
          <w:sz w:val="22"/>
          <w:szCs w:val="24"/>
        </w:rPr>
        <w:t xml:space="preserve">Minutes: </w:t>
      </w:r>
      <w:r w:rsidRPr="00102E68">
        <w:rPr>
          <w:rFonts w:ascii="Arial" w:eastAsiaTheme="minorHAnsi" w:hAnsi="Arial" w:cs="Arial"/>
          <w:sz w:val="22"/>
          <w:szCs w:val="24"/>
          <w:u w:val="single"/>
        </w:rPr>
        <w:t>_ Name of Recorder</w:t>
      </w:r>
      <w:r w:rsidRPr="00102E68">
        <w:rPr>
          <w:rFonts w:ascii="Arial" w:eastAsiaTheme="minorHAnsi" w:hAnsi="Arial" w:cs="Arial"/>
          <w:sz w:val="22"/>
          <w:szCs w:val="24"/>
          <w:u w:val="single"/>
        </w:rPr>
        <w:tab/>
        <w:t>___</w:t>
      </w:r>
      <w:r w:rsidRPr="00102E68">
        <w:rPr>
          <w:rFonts w:ascii="Arial" w:eastAsiaTheme="minorHAnsi" w:hAnsi="Arial" w:cs="Arial"/>
          <w:sz w:val="22"/>
          <w:szCs w:val="24"/>
        </w:rPr>
        <w:t xml:space="preserve"> Date:</w:t>
      </w:r>
      <w:r w:rsidRPr="00102E68">
        <w:rPr>
          <w:rFonts w:ascii="Arial" w:eastAsiaTheme="minorHAnsi" w:hAnsi="Arial" w:cs="Arial"/>
          <w:sz w:val="22"/>
          <w:szCs w:val="24"/>
        </w:rPr>
        <w:tab/>
      </w:r>
      <w:r w:rsidRPr="00102E68">
        <w:rPr>
          <w:rFonts w:ascii="Arial" w:eastAsiaTheme="minorHAnsi" w:hAnsi="Arial" w:cs="Arial"/>
          <w:sz w:val="22"/>
          <w:szCs w:val="24"/>
          <w:u w:val="single"/>
        </w:rPr>
        <w:t xml:space="preserve"> </w:t>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t xml:space="preserve"> </w:t>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u w:val="single"/>
        </w:rPr>
      </w:pP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u w:val="single"/>
        </w:rPr>
      </w:pPr>
    </w:p>
    <w:p w:rsidR="00102E68" w:rsidRPr="00102E68" w:rsidRDefault="00102E68" w:rsidP="00102E68">
      <w:pPr>
        <w:tabs>
          <w:tab w:val="left" w:pos="6120"/>
          <w:tab w:val="left" w:pos="6480"/>
        </w:tabs>
        <w:spacing w:after="160" w:line="280" w:lineRule="exact"/>
        <w:ind w:right="-360"/>
        <w:rPr>
          <w:rFonts w:ascii="Arial" w:eastAsiaTheme="minorHAnsi" w:hAnsi="Arial" w:cs="Arial"/>
          <w:sz w:val="22"/>
          <w:szCs w:val="24"/>
        </w:rPr>
      </w:pPr>
      <w:r w:rsidRPr="00102E68">
        <w:rPr>
          <w:rFonts w:ascii="Arial" w:eastAsiaTheme="minorHAnsi" w:hAnsi="Arial" w:cs="Arial"/>
          <w:sz w:val="22"/>
          <w:szCs w:val="24"/>
          <w:u w:val="single"/>
        </w:rPr>
        <w:tab/>
      </w:r>
      <w:r w:rsidRPr="00102E68">
        <w:rPr>
          <w:rFonts w:ascii="Arial" w:eastAsiaTheme="minorHAnsi" w:hAnsi="Arial" w:cs="Arial"/>
          <w:sz w:val="22"/>
          <w:szCs w:val="24"/>
          <w:u w:val="single"/>
        </w:rPr>
        <w:tab/>
      </w:r>
    </w:p>
    <w:p w:rsidR="00102E68" w:rsidRPr="00102E68" w:rsidRDefault="00102E68" w:rsidP="00102E68">
      <w:pPr>
        <w:tabs>
          <w:tab w:val="left" w:pos="6120"/>
          <w:tab w:val="left" w:pos="6480"/>
        </w:tabs>
        <w:spacing w:after="160" w:line="280" w:lineRule="exact"/>
        <w:ind w:right="-360"/>
        <w:rPr>
          <w:rFonts w:ascii="Arial" w:eastAsiaTheme="minorHAnsi" w:hAnsi="Arial" w:cs="Arial"/>
          <w:sz w:val="20"/>
          <w:szCs w:val="22"/>
        </w:rPr>
      </w:pPr>
      <w:r w:rsidRPr="00102E68">
        <w:rPr>
          <w:rFonts w:ascii="Arial" w:eastAsiaTheme="minorHAnsi" w:hAnsi="Arial" w:cs="Arial"/>
          <w:sz w:val="20"/>
          <w:szCs w:val="22"/>
        </w:rPr>
        <w:t>Signature Recorder</w:t>
      </w:r>
    </w:p>
    <w:p w:rsidR="00102E68" w:rsidRPr="008F534D" w:rsidRDefault="00102E68" w:rsidP="008F534D">
      <w:pPr>
        <w:tabs>
          <w:tab w:val="left" w:pos="6120"/>
          <w:tab w:val="left" w:pos="6480"/>
        </w:tabs>
        <w:spacing w:after="160" w:line="280" w:lineRule="exact"/>
        <w:ind w:right="-360"/>
        <w:rPr>
          <w:rFonts w:ascii="Arial" w:eastAsiaTheme="minorHAnsi" w:hAnsi="Arial" w:cs="Arial"/>
          <w:sz w:val="22"/>
          <w:szCs w:val="24"/>
        </w:rPr>
      </w:pPr>
      <w:r w:rsidRPr="00102E68">
        <w:rPr>
          <w:rFonts w:ascii="Arial" w:eastAsiaTheme="minorHAnsi" w:hAnsi="Arial" w:cs="Arial"/>
          <w:sz w:val="20"/>
          <w:szCs w:val="22"/>
        </w:rPr>
        <w:t>Page 2 of 2</w:t>
      </w:r>
    </w:p>
    <w:sectPr w:rsidR="00102E68" w:rsidRPr="008F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0E2"/>
    <w:multiLevelType w:val="hybridMultilevel"/>
    <w:tmpl w:val="AB4E6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94949"/>
    <w:multiLevelType w:val="hybridMultilevel"/>
    <w:tmpl w:val="A4B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57B3A"/>
    <w:multiLevelType w:val="hybridMultilevel"/>
    <w:tmpl w:val="A4B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27B27"/>
    <w:multiLevelType w:val="hybridMultilevel"/>
    <w:tmpl w:val="90882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814EE8"/>
    <w:multiLevelType w:val="hybridMultilevel"/>
    <w:tmpl w:val="A4B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68"/>
    <w:rsid w:val="000F4DF9"/>
    <w:rsid w:val="00102E68"/>
    <w:rsid w:val="00145A0C"/>
    <w:rsid w:val="001E4008"/>
    <w:rsid w:val="004372E3"/>
    <w:rsid w:val="007F7581"/>
    <w:rsid w:val="008F534D"/>
    <w:rsid w:val="009C05AA"/>
    <w:rsid w:val="00A1335C"/>
    <w:rsid w:val="00BE0D41"/>
    <w:rsid w:val="00F2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87D1"/>
  <w15:chartTrackingRefBased/>
  <w15:docId w15:val="{BB5619D4-DE7E-4D3B-AE6A-F2286695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6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34D"/>
    <w:pPr>
      <w:ind w:left="720"/>
      <w:contextualSpacing/>
    </w:pPr>
  </w:style>
  <w:style w:type="paragraph" w:styleId="BalloonText">
    <w:name w:val="Balloon Text"/>
    <w:basedOn w:val="Normal"/>
    <w:link w:val="BalloonTextChar"/>
    <w:uiPriority w:val="99"/>
    <w:semiHidden/>
    <w:unhideWhenUsed/>
    <w:rsid w:val="008F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34D"/>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cking.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Fuller</dc:creator>
  <cp:keywords/>
  <dc:description/>
  <cp:lastModifiedBy>Kyle Fuller</cp:lastModifiedBy>
  <cp:revision>2</cp:revision>
  <cp:lastPrinted>2022-10-06T12:05:00Z</cp:lastPrinted>
  <dcterms:created xsi:type="dcterms:W3CDTF">2022-10-06T12:07:00Z</dcterms:created>
  <dcterms:modified xsi:type="dcterms:W3CDTF">2022-10-06T12:07:00Z</dcterms:modified>
</cp:coreProperties>
</file>